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6C9F9" w14:textId="25E8ADCC" w:rsidR="00D478E3" w:rsidRDefault="00435F39" w:rsidP="00D478E3">
      <w:pPr>
        <w:pStyle w:val="CRCoverPage"/>
        <w:tabs>
          <w:tab w:val="right" w:pos="9639"/>
        </w:tabs>
        <w:spacing w:after="0"/>
        <w:rPr>
          <w:b/>
          <w:i/>
          <w:noProof/>
          <w:sz w:val="28"/>
          <w:lang w:eastAsia="zh-CN"/>
        </w:rPr>
      </w:pPr>
      <w:r w:rsidRPr="00A677CB">
        <w:rPr>
          <w:rFonts w:cs="Arial"/>
          <w:b/>
          <w:bCs/>
          <w:sz w:val="24"/>
        </w:rPr>
        <w:t>3GPP TSG-</w:t>
      </w:r>
      <w:r w:rsidRPr="00A677CB">
        <w:rPr>
          <w:rFonts w:cs="Arial" w:hint="eastAsia"/>
          <w:b/>
          <w:bCs/>
          <w:sz w:val="24"/>
          <w:lang w:eastAsia="zh-CN"/>
        </w:rPr>
        <w:t>SA</w:t>
      </w:r>
      <w:r w:rsidRPr="00A677CB">
        <w:rPr>
          <w:rFonts w:cs="Arial"/>
          <w:b/>
          <w:bCs/>
          <w:sz w:val="24"/>
        </w:rPr>
        <w:t xml:space="preserve"> WG</w:t>
      </w:r>
      <w:r w:rsidRPr="00A677CB">
        <w:rPr>
          <w:rFonts w:cs="Arial" w:hint="eastAsia"/>
          <w:b/>
          <w:bCs/>
          <w:sz w:val="24"/>
          <w:lang w:eastAsia="zh-CN"/>
        </w:rPr>
        <w:t>2</w:t>
      </w:r>
      <w:r w:rsidRPr="00A677CB">
        <w:rPr>
          <w:rFonts w:cs="Arial"/>
          <w:b/>
          <w:bCs/>
          <w:sz w:val="24"/>
        </w:rPr>
        <w:t xml:space="preserve"> Meeting #</w:t>
      </w:r>
      <w:r w:rsidRPr="00A677CB">
        <w:rPr>
          <w:rFonts w:cs="Arial" w:hint="eastAsia"/>
          <w:b/>
          <w:bCs/>
          <w:sz w:val="24"/>
        </w:rPr>
        <w:t>160</w:t>
      </w:r>
      <w:r w:rsidRPr="005D3621">
        <w:rPr>
          <w:rFonts w:cs="Arial" w:hint="eastAsia"/>
          <w:b/>
          <w:bCs/>
          <w:sz w:val="24"/>
        </w:rPr>
        <w:t>AHE</w:t>
      </w:r>
      <w:r w:rsidR="00D478E3">
        <w:rPr>
          <w:b/>
          <w:i/>
          <w:noProof/>
          <w:sz w:val="28"/>
        </w:rPr>
        <w:tab/>
      </w:r>
      <w:r w:rsidR="00524B54" w:rsidRPr="00524B54">
        <w:rPr>
          <w:rFonts w:cs="Arial"/>
          <w:b/>
          <w:noProof/>
          <w:sz w:val="24"/>
        </w:rPr>
        <w:t>S2-2401032</w:t>
      </w:r>
    </w:p>
    <w:p w14:paraId="44A534FD" w14:textId="427C94CD" w:rsidR="00A24F28" w:rsidRPr="005A649D" w:rsidRDefault="00435F39" w:rsidP="00A24F28">
      <w:pPr>
        <w:rPr>
          <w:rFonts w:ascii="Arial" w:hAnsi="Arial" w:cs="Arial"/>
        </w:rPr>
      </w:pPr>
      <w:r w:rsidRPr="00C00C67">
        <w:rPr>
          <w:rFonts w:ascii="Malgun Gothic" w:hAnsi="Malgun Gothic" w:cs="Arial" w:hint="eastAsia"/>
          <w:b/>
          <w:sz w:val="24"/>
          <w:lang w:eastAsia="ko-KR"/>
        </w:rPr>
        <w:t>E-meeting</w:t>
      </w:r>
      <w:r w:rsidRPr="00C00C67">
        <w:rPr>
          <w:rFonts w:ascii="Malgun Gothic" w:hAnsi="Malgun Gothic" w:cs="Arial"/>
          <w:b/>
          <w:sz w:val="24"/>
          <w:lang w:eastAsia="ko-KR"/>
        </w:rPr>
        <w:t xml:space="preserve">, </w:t>
      </w:r>
      <w:r w:rsidRPr="00C00C67">
        <w:rPr>
          <w:rFonts w:ascii="Malgun Gothic" w:hAnsi="Malgun Gothic" w:cs="Arial" w:hint="eastAsia"/>
          <w:b/>
          <w:sz w:val="24"/>
          <w:lang w:eastAsia="ko-KR"/>
        </w:rPr>
        <w:t>January</w:t>
      </w:r>
      <w:r w:rsidRPr="00C00C67">
        <w:rPr>
          <w:rFonts w:ascii="Malgun Gothic" w:hAnsi="Malgun Gothic" w:cs="Arial"/>
          <w:b/>
          <w:sz w:val="24"/>
          <w:lang w:eastAsia="ko-KR"/>
        </w:rPr>
        <w:t xml:space="preserve"> </w:t>
      </w:r>
      <w:r w:rsidRPr="00C00C67">
        <w:rPr>
          <w:rFonts w:ascii="Malgun Gothic" w:hAnsi="Malgun Gothic" w:cs="Arial" w:hint="eastAsia"/>
          <w:b/>
          <w:sz w:val="24"/>
          <w:lang w:eastAsia="ko-KR"/>
        </w:rPr>
        <w:t>22</w:t>
      </w:r>
      <w:r w:rsidRPr="00C00C67">
        <w:rPr>
          <w:rFonts w:ascii="Malgun Gothic" w:hAnsi="Malgun Gothic" w:cs="Arial"/>
          <w:b/>
          <w:sz w:val="24"/>
          <w:lang w:eastAsia="ko-KR"/>
        </w:rPr>
        <w:t xml:space="preserve"> – </w:t>
      </w:r>
      <w:r w:rsidRPr="00C00C67">
        <w:rPr>
          <w:rFonts w:ascii="Malgun Gothic" w:hAnsi="Malgun Gothic" w:cs="Arial" w:hint="eastAsia"/>
          <w:b/>
          <w:sz w:val="24"/>
          <w:lang w:eastAsia="ko-KR"/>
        </w:rPr>
        <w:t>29</w:t>
      </w:r>
      <w:r w:rsidRPr="00C00C67">
        <w:rPr>
          <w:rFonts w:ascii="Malgun Gothic" w:hAnsi="Malgun Gothic" w:cs="Arial"/>
          <w:b/>
          <w:sz w:val="24"/>
          <w:lang w:eastAsia="ko-KR"/>
        </w:rPr>
        <w:t>, 202</w:t>
      </w:r>
      <w:r w:rsidRPr="00C00C67">
        <w:rPr>
          <w:rFonts w:ascii="Malgun Gothic" w:hAnsi="Malgun Gothic" w:cs="Arial" w:hint="eastAsia"/>
          <w:b/>
          <w:sz w:val="24"/>
          <w:lang w:eastAsia="ko-KR"/>
        </w:rPr>
        <w:t>4</w:t>
      </w:r>
    </w:p>
    <w:p w14:paraId="10EEACD9" w14:textId="1E233AD8" w:rsidR="00772F47" w:rsidRPr="005A649D" w:rsidRDefault="00A24F28" w:rsidP="00A24F28">
      <w:pPr>
        <w:ind w:left="2127" w:hanging="2127"/>
        <w:rPr>
          <w:rFonts w:ascii="Arial" w:hAnsi="Arial" w:cs="Arial"/>
          <w:b/>
        </w:rPr>
      </w:pPr>
      <w:r w:rsidRPr="005A649D">
        <w:rPr>
          <w:rFonts w:ascii="Arial" w:hAnsi="Arial" w:cs="Arial"/>
          <w:b/>
        </w:rPr>
        <w:t>Source:</w:t>
      </w:r>
      <w:r w:rsidRPr="005A649D">
        <w:rPr>
          <w:rFonts w:ascii="Arial" w:hAnsi="Arial" w:cs="Arial"/>
          <w:b/>
        </w:rPr>
        <w:tab/>
      </w:r>
      <w:proofErr w:type="spellStart"/>
      <w:r w:rsidR="00530D9C">
        <w:rPr>
          <w:rFonts w:ascii="Arial" w:hAnsi="Arial" w:cs="Arial"/>
          <w:b/>
        </w:rPr>
        <w:t>Spreadtrum</w:t>
      </w:r>
      <w:proofErr w:type="spellEnd"/>
      <w:r w:rsidR="00530D9C">
        <w:rPr>
          <w:rFonts w:ascii="Arial" w:hAnsi="Arial" w:cs="Arial"/>
          <w:b/>
        </w:rPr>
        <w:t xml:space="preserve"> Communications</w:t>
      </w:r>
    </w:p>
    <w:p w14:paraId="2F69B9A1" w14:textId="734396A2" w:rsidR="007C2972" w:rsidRPr="005A649D" w:rsidRDefault="00A24F28" w:rsidP="00A24F28">
      <w:pPr>
        <w:ind w:left="2127" w:hanging="2127"/>
        <w:rPr>
          <w:rFonts w:ascii="Arial" w:hAnsi="Arial" w:cs="Arial"/>
          <w:b/>
        </w:rPr>
      </w:pPr>
      <w:r w:rsidRPr="005A649D">
        <w:rPr>
          <w:rFonts w:ascii="Arial" w:hAnsi="Arial" w:cs="Arial"/>
          <w:b/>
        </w:rPr>
        <w:t>Title:</w:t>
      </w:r>
      <w:r w:rsidRPr="005A649D">
        <w:rPr>
          <w:rFonts w:ascii="Arial" w:hAnsi="Arial" w:cs="Arial"/>
          <w:b/>
        </w:rPr>
        <w:tab/>
      </w:r>
      <w:r w:rsidR="005A649D">
        <w:rPr>
          <w:rFonts w:ascii="Arial" w:hAnsi="Arial" w:cs="Arial"/>
          <w:b/>
        </w:rPr>
        <w:t>Key Issue</w:t>
      </w:r>
      <w:r w:rsidR="00435F39">
        <w:rPr>
          <w:rFonts w:ascii="Arial" w:hAnsi="Arial" w:cs="Arial"/>
          <w:b/>
        </w:rPr>
        <w:t xml:space="preserve"> for WT#2</w:t>
      </w:r>
      <w:r w:rsidR="005A649D">
        <w:rPr>
          <w:rFonts w:ascii="Arial" w:hAnsi="Arial" w:cs="Arial"/>
          <w:b/>
        </w:rPr>
        <w:t xml:space="preserve">: </w:t>
      </w:r>
      <w:r w:rsidR="001F64D0">
        <w:rPr>
          <w:rFonts w:ascii="Arial" w:hAnsi="Arial" w:cs="Arial"/>
          <w:b/>
        </w:rPr>
        <w:t>E</w:t>
      </w:r>
      <w:r w:rsidR="001F64D0" w:rsidRPr="001F64D0">
        <w:rPr>
          <w:rFonts w:ascii="Arial" w:hAnsi="Arial" w:cs="Arial"/>
          <w:b/>
        </w:rPr>
        <w:t>nhancement to support</w:t>
      </w:r>
      <w:r w:rsidR="005D7688">
        <w:rPr>
          <w:rFonts w:ascii="Arial" w:hAnsi="Arial" w:cs="Arial"/>
          <w:b/>
        </w:rPr>
        <w:t xml:space="preserve"> the</w:t>
      </w:r>
      <w:r w:rsidR="001F64D0" w:rsidRPr="001F64D0">
        <w:rPr>
          <w:rFonts w:ascii="Arial" w:hAnsi="Arial" w:cs="Arial"/>
          <w:b/>
        </w:rPr>
        <w:t xml:space="preserve"> </w:t>
      </w:r>
      <w:r w:rsidR="0084200E" w:rsidRPr="00AF00CA">
        <w:rPr>
          <w:rFonts w:ascii="Arial" w:hAnsi="Arial" w:cs="Arial"/>
          <w:b/>
        </w:rPr>
        <w:t>Identifier related</w:t>
      </w:r>
      <w:r w:rsidR="00435F39" w:rsidRPr="00AF00CA">
        <w:rPr>
          <w:rFonts w:ascii="Arial" w:hAnsi="Arial" w:cs="Arial" w:hint="eastAsia"/>
          <w:b/>
        </w:rPr>
        <w:t xml:space="preserve"> </w:t>
      </w:r>
      <w:r w:rsidR="00BC5BF6" w:rsidRPr="00AF00CA">
        <w:rPr>
          <w:rFonts w:ascii="Arial" w:hAnsi="Arial" w:cs="Arial"/>
          <w:b/>
        </w:rPr>
        <w:t xml:space="preserve">functionalities </w:t>
      </w:r>
      <w:r w:rsidR="00435F39" w:rsidRPr="00AF00CA">
        <w:rPr>
          <w:rFonts w:ascii="Arial" w:hAnsi="Arial" w:cs="Arial" w:hint="eastAsia"/>
          <w:b/>
        </w:rPr>
        <w:t xml:space="preserve">for Ambient </w:t>
      </w:r>
      <w:proofErr w:type="spellStart"/>
      <w:r w:rsidR="00435F39" w:rsidRPr="00AF00CA">
        <w:rPr>
          <w:rFonts w:ascii="Arial" w:hAnsi="Arial" w:cs="Arial" w:hint="eastAsia"/>
          <w:b/>
        </w:rPr>
        <w:t>IoT</w:t>
      </w:r>
      <w:proofErr w:type="spellEnd"/>
      <w:r w:rsidR="00435F39" w:rsidRPr="00AF00CA">
        <w:rPr>
          <w:rFonts w:ascii="Arial" w:hAnsi="Arial" w:cs="Arial" w:hint="eastAsia"/>
          <w:b/>
        </w:rPr>
        <w:t xml:space="preserve"> Device</w:t>
      </w:r>
    </w:p>
    <w:p w14:paraId="06032331" w14:textId="77777777" w:rsidR="00A24F28" w:rsidRPr="005A649D" w:rsidRDefault="002A3C41" w:rsidP="00A24F28">
      <w:pPr>
        <w:ind w:left="2127" w:hanging="2127"/>
        <w:rPr>
          <w:rFonts w:ascii="Arial" w:hAnsi="Arial" w:cs="Arial"/>
          <w:b/>
        </w:rPr>
      </w:pPr>
      <w:r w:rsidRPr="005A649D">
        <w:rPr>
          <w:rFonts w:ascii="Arial" w:hAnsi="Arial" w:cs="Arial"/>
          <w:b/>
        </w:rPr>
        <w:t>Document for:</w:t>
      </w:r>
      <w:r w:rsidRPr="005A649D">
        <w:rPr>
          <w:rFonts w:ascii="Arial" w:hAnsi="Arial" w:cs="Arial"/>
          <w:b/>
        </w:rPr>
        <w:tab/>
      </w:r>
      <w:r w:rsidR="00A24F28" w:rsidRPr="005A649D">
        <w:rPr>
          <w:rFonts w:ascii="Arial" w:hAnsi="Arial" w:cs="Arial"/>
          <w:b/>
        </w:rPr>
        <w:t>Approval</w:t>
      </w:r>
    </w:p>
    <w:p w14:paraId="631FDDBD" w14:textId="7ECABE90" w:rsidR="003A7DA5" w:rsidRDefault="003A7DA5" w:rsidP="003A7DA5">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r w:rsidR="00573D71">
        <w:rPr>
          <w:rFonts w:ascii="Arial" w:hAnsi="Arial" w:cs="Arial"/>
          <w:b/>
          <w:lang w:eastAsia="zh-CN"/>
        </w:rPr>
        <w:t>4</w:t>
      </w:r>
    </w:p>
    <w:p w14:paraId="588A799E" w14:textId="5D69C953" w:rsidR="003A7DA5" w:rsidRDefault="003A7DA5" w:rsidP="003A7DA5">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sidR="008816BA" w:rsidRPr="008816BA">
        <w:rPr>
          <w:rFonts w:ascii="Arial" w:hAnsi="Arial" w:cs="Arial"/>
          <w:b/>
        </w:rPr>
        <w:t>FS_AmbientIoT</w:t>
      </w:r>
      <w:proofErr w:type="spellEnd"/>
      <w:r w:rsidR="008816BA" w:rsidRPr="008816BA" w:rsidDel="00650DF7">
        <w:rPr>
          <w:rFonts w:ascii="Arial" w:hAnsi="Arial" w:cs="Arial"/>
          <w:b/>
        </w:rPr>
        <w:t xml:space="preserve"> </w:t>
      </w:r>
      <w:r>
        <w:rPr>
          <w:rFonts w:ascii="Arial" w:hAnsi="Arial" w:cs="Arial"/>
          <w:b/>
        </w:rPr>
        <w:t xml:space="preserve">/ </w:t>
      </w:r>
      <w:proofErr w:type="spellStart"/>
      <w:r>
        <w:rPr>
          <w:rFonts w:ascii="Arial" w:hAnsi="Arial" w:cs="Arial"/>
          <w:b/>
        </w:rPr>
        <w:t>Rel</w:t>
      </w:r>
      <w:proofErr w:type="spellEnd"/>
      <w:r>
        <w:rPr>
          <w:rFonts w:ascii="Arial" w:hAnsi="Arial" w:cs="Arial"/>
          <w:b/>
        </w:rPr>
        <w:t>-1</w:t>
      </w:r>
      <w:r>
        <w:rPr>
          <w:rFonts w:ascii="Arial" w:hAnsi="Arial" w:cs="Arial" w:hint="eastAsia"/>
          <w:b/>
          <w:lang w:eastAsia="zh-CN"/>
        </w:rPr>
        <w:t>9</w:t>
      </w:r>
    </w:p>
    <w:p w14:paraId="4D280764" w14:textId="4F0CC2D5" w:rsidR="00EF48DB" w:rsidRPr="00927C1B" w:rsidRDefault="00A24F28" w:rsidP="00EC53AC">
      <w:pPr>
        <w:jc w:val="both"/>
        <w:rPr>
          <w:rFonts w:ascii="Arial" w:hAnsi="Arial" w:cs="Arial"/>
          <w:i/>
        </w:rPr>
      </w:pPr>
      <w:r w:rsidRPr="005A649D">
        <w:rPr>
          <w:rFonts w:ascii="Arial" w:hAnsi="Arial" w:cs="Arial"/>
          <w:i/>
        </w:rPr>
        <w:t>Abstract:</w:t>
      </w:r>
      <w:r w:rsidR="0087738B" w:rsidRPr="0087738B">
        <w:t xml:space="preserve"> </w:t>
      </w:r>
      <w:r w:rsidR="0087738B" w:rsidRPr="0087738B">
        <w:rPr>
          <w:rFonts w:ascii="Arial" w:hAnsi="Arial" w:cs="Arial"/>
          <w:i/>
        </w:rPr>
        <w:t>this paper proposes a key issue for the WT#</w:t>
      </w:r>
      <w:r w:rsidR="0087738B">
        <w:rPr>
          <w:rFonts w:ascii="Arial" w:hAnsi="Arial" w:cs="Arial"/>
          <w:i/>
        </w:rPr>
        <w:t>2</w:t>
      </w:r>
      <w:r w:rsidR="0087738B" w:rsidRPr="0087738B">
        <w:rPr>
          <w:rFonts w:ascii="Arial" w:hAnsi="Arial" w:cs="Arial"/>
          <w:i/>
        </w:rPr>
        <w:t xml:space="preserve"> of SID</w:t>
      </w:r>
      <w:r w:rsidR="00650DF7" w:rsidRPr="00650DF7">
        <w:t xml:space="preserve"> </w:t>
      </w:r>
      <w:proofErr w:type="spellStart"/>
      <w:r w:rsidR="00650DF7" w:rsidRPr="00650DF7">
        <w:rPr>
          <w:rFonts w:ascii="Arial" w:hAnsi="Arial" w:cs="Arial"/>
          <w:i/>
        </w:rPr>
        <w:t>FS_AmbientIoT</w:t>
      </w:r>
      <w:proofErr w:type="spellEnd"/>
      <w:r w:rsidR="0087738B" w:rsidRPr="0087738B">
        <w:rPr>
          <w:rFonts w:ascii="Arial" w:hAnsi="Arial" w:cs="Arial"/>
          <w:i/>
        </w:rPr>
        <w:t>.</w:t>
      </w:r>
    </w:p>
    <w:p w14:paraId="13B07480" w14:textId="77777777" w:rsidR="00A93620" w:rsidRPr="005A649D" w:rsidRDefault="00B3593E" w:rsidP="00B3593E">
      <w:pPr>
        <w:pStyle w:val="1"/>
      </w:pPr>
      <w:r w:rsidRPr="005A649D">
        <w:t xml:space="preserve">1. </w:t>
      </w:r>
      <w:r w:rsidR="00305F20" w:rsidRPr="005A649D">
        <w:t>Introduction</w:t>
      </w:r>
      <w:r w:rsidR="00BE6AFC" w:rsidRPr="005A649D">
        <w:t>/Discussion</w:t>
      </w:r>
    </w:p>
    <w:p w14:paraId="31CF8FE8" w14:textId="2BF18FE2" w:rsidR="009D14CF" w:rsidRPr="003F2695" w:rsidRDefault="00435F39" w:rsidP="009D14CF">
      <w:pPr>
        <w:rPr>
          <w:lang w:val="en-IN"/>
        </w:rPr>
      </w:pPr>
      <w:r>
        <w:rPr>
          <w:rFonts w:eastAsia="Batang"/>
          <w:sz w:val="18"/>
          <w:szCs w:val="18"/>
          <w:lang w:eastAsia="ar-SA"/>
        </w:rPr>
        <w:t>Parts of t</w:t>
      </w:r>
      <w:r w:rsidR="009D14CF" w:rsidRPr="003F2695">
        <w:rPr>
          <w:rFonts w:eastAsia="Batang"/>
          <w:sz w:val="18"/>
          <w:szCs w:val="18"/>
          <w:lang w:eastAsia="ar-SA"/>
        </w:rPr>
        <w:t>he</w:t>
      </w:r>
      <w:r w:rsidR="009D14CF" w:rsidRPr="003F2695">
        <w:t xml:space="preserve"> </w:t>
      </w:r>
      <w:proofErr w:type="spellStart"/>
      <w:r w:rsidR="00650DF7" w:rsidRPr="00650DF7">
        <w:rPr>
          <w:rFonts w:eastAsia="Batang"/>
          <w:sz w:val="18"/>
          <w:szCs w:val="18"/>
          <w:lang w:eastAsia="ar-SA"/>
        </w:rPr>
        <w:t>FS_AmbientIoT</w:t>
      </w:r>
      <w:proofErr w:type="spellEnd"/>
      <w:r w:rsidR="00650DF7" w:rsidRPr="00650DF7">
        <w:rPr>
          <w:rFonts w:eastAsia="Batang"/>
          <w:sz w:val="18"/>
          <w:szCs w:val="18"/>
          <w:lang w:eastAsia="ar-SA"/>
        </w:rPr>
        <w:t xml:space="preserve"> </w:t>
      </w:r>
      <w:r w:rsidR="009D14CF" w:rsidRPr="003F2695">
        <w:t>SID objectives read:</w:t>
      </w:r>
    </w:p>
    <w:p w14:paraId="2627A6C6" w14:textId="77777777" w:rsidR="00650DF7" w:rsidRPr="00650DF7" w:rsidRDefault="00650DF7" w:rsidP="00650DF7">
      <w:pPr>
        <w:pStyle w:val="CRCoverPage"/>
        <w:numPr>
          <w:ilvl w:val="0"/>
          <w:numId w:val="20"/>
        </w:numPr>
        <w:rPr>
          <w:rFonts w:ascii="Times New Roman" w:hAnsi="Times New Roman"/>
          <w:i/>
          <w:noProof/>
          <w:lang w:val="en-US"/>
        </w:rPr>
      </w:pPr>
      <w:r w:rsidRPr="00650DF7">
        <w:rPr>
          <w:rFonts w:ascii="Times New Roman" w:hAnsi="Times New Roman"/>
          <w:bCs/>
          <w:i/>
          <w:noProof/>
          <w:lang w:val="en-US" w:eastAsia="zh-CN"/>
        </w:rPr>
        <w:t>WT#2</w:t>
      </w:r>
      <w:r w:rsidRPr="00650DF7">
        <w:rPr>
          <w:rFonts w:ascii="Times New Roman" w:hAnsi="Times New Roman"/>
          <w:i/>
          <w:noProof/>
          <w:lang w:val="en-US"/>
        </w:rPr>
        <w:t xml:space="preserve"> Identification, Subscription, Registration and Connection management to support Ambient IoT devices</w:t>
      </w:r>
    </w:p>
    <w:p w14:paraId="5A35B054" w14:textId="77777777" w:rsidR="00650DF7" w:rsidRPr="00650DF7" w:rsidRDefault="00650DF7" w:rsidP="00650DF7">
      <w:pPr>
        <w:pStyle w:val="CRCoverPage"/>
        <w:numPr>
          <w:ilvl w:val="1"/>
          <w:numId w:val="21"/>
        </w:numPr>
        <w:rPr>
          <w:rFonts w:ascii="Times New Roman" w:hAnsi="Times New Roman"/>
          <w:bCs/>
          <w:i/>
          <w:noProof/>
          <w:lang w:val="en-US" w:eastAsia="zh-CN"/>
        </w:rPr>
      </w:pPr>
      <w:r w:rsidRPr="00650DF7">
        <w:rPr>
          <w:rFonts w:ascii="Times New Roman" w:hAnsi="Times New Roman"/>
          <w:bCs/>
          <w:i/>
          <w:noProof/>
          <w:lang w:val="en-US" w:eastAsia="zh-CN"/>
        </w:rPr>
        <w:t>WT#2.1 Study whether subscription management, registration management and/or connection</w:t>
      </w:r>
      <w:r w:rsidRPr="00650DF7">
        <w:rPr>
          <w:rFonts w:ascii="Times New Roman" w:hAnsi="Times New Roman" w:hint="eastAsia"/>
          <w:bCs/>
          <w:i/>
          <w:noProof/>
          <w:lang w:val="en-US" w:eastAsia="zh-CN"/>
        </w:rPr>
        <w:t xml:space="preserve"> </w:t>
      </w:r>
      <w:r w:rsidRPr="00650DF7">
        <w:rPr>
          <w:rFonts w:ascii="Times New Roman" w:hAnsi="Times New Roman"/>
          <w:bCs/>
          <w:i/>
          <w:noProof/>
          <w:lang w:val="en-US" w:eastAsia="zh-CN"/>
        </w:rPr>
        <w:t>management are necessary, and if so identify the necessary state machine(s), procedures and functionality considering the Ambient IoT devices capability and characteristics;</w:t>
      </w:r>
    </w:p>
    <w:p w14:paraId="58BA5B68" w14:textId="77777777" w:rsidR="00650DF7" w:rsidRPr="00650DF7" w:rsidRDefault="00650DF7" w:rsidP="00650DF7">
      <w:pPr>
        <w:pStyle w:val="CRCoverPage"/>
        <w:numPr>
          <w:ilvl w:val="1"/>
          <w:numId w:val="21"/>
        </w:numPr>
        <w:rPr>
          <w:rFonts w:ascii="Times New Roman" w:hAnsi="Times New Roman"/>
          <w:bCs/>
          <w:i/>
          <w:noProof/>
          <w:lang w:val="en-US" w:eastAsia="zh-CN"/>
        </w:rPr>
      </w:pPr>
      <w:r w:rsidRPr="00650DF7">
        <w:rPr>
          <w:rFonts w:ascii="Times New Roman" w:hAnsi="Times New Roman"/>
          <w:bCs/>
          <w:i/>
          <w:noProof/>
          <w:lang w:val="en-US" w:eastAsia="zh-CN"/>
        </w:rPr>
        <w:t>WT#2.2</w:t>
      </w:r>
      <w:r w:rsidRPr="00650DF7">
        <w:rPr>
          <w:rFonts w:ascii="Times New Roman" w:hAnsi="Times New Roman"/>
          <w:bCs/>
          <w:i/>
          <w:noProof/>
          <w:lang w:val="en-US"/>
        </w:rPr>
        <w:t xml:space="preserve"> Study whether and how reachability and paging apply to Ambient IoT device(s) considering the Ambient IoT devices capability and characteristics, and if so, what are the impacts</w:t>
      </w:r>
      <w:r w:rsidRPr="00650DF7">
        <w:rPr>
          <w:rFonts w:ascii="Times New Roman" w:hAnsi="Times New Roman" w:hint="eastAsia"/>
          <w:bCs/>
          <w:i/>
          <w:noProof/>
          <w:lang w:val="en-US" w:eastAsia="zh-CN"/>
        </w:rPr>
        <w:t>.</w:t>
      </w:r>
    </w:p>
    <w:p w14:paraId="00519D45" w14:textId="77777777" w:rsidR="00650DF7" w:rsidRPr="00650DF7" w:rsidRDefault="00650DF7" w:rsidP="00650DF7">
      <w:pPr>
        <w:pStyle w:val="CRCoverPage"/>
        <w:numPr>
          <w:ilvl w:val="1"/>
          <w:numId w:val="21"/>
        </w:numPr>
        <w:rPr>
          <w:rFonts w:ascii="Times New Roman" w:hAnsi="Times New Roman"/>
          <w:bCs/>
          <w:i/>
          <w:noProof/>
          <w:lang w:val="en-US" w:eastAsia="zh-CN"/>
        </w:rPr>
      </w:pPr>
      <w:r w:rsidRPr="00650DF7">
        <w:rPr>
          <w:rFonts w:ascii="Times New Roman" w:hAnsi="Times New Roman"/>
          <w:bCs/>
          <w:i/>
          <w:noProof/>
          <w:lang w:val="en-US" w:eastAsia="zh-CN"/>
        </w:rPr>
        <w:t>WT#2.3 Study how to identify Ambient IoT device or group of devices and how to format the identifier.</w:t>
      </w:r>
    </w:p>
    <w:p w14:paraId="560B168A" w14:textId="77777777" w:rsidR="00650DF7" w:rsidRPr="00650DF7" w:rsidRDefault="00650DF7" w:rsidP="00650DF7">
      <w:pPr>
        <w:pStyle w:val="NO"/>
        <w:rPr>
          <w:i/>
        </w:rPr>
      </w:pPr>
      <w:r w:rsidRPr="00650DF7">
        <w:rPr>
          <w:i/>
        </w:rPr>
        <w:t>NOTE 5:</w:t>
      </w:r>
      <w:r w:rsidRPr="00650DF7">
        <w:rPr>
          <w:i/>
        </w:rPr>
        <w:tab/>
        <w:t xml:space="preserve">Network Access Control like functionality e.g. UAC like functionality could be considered. </w:t>
      </w:r>
    </w:p>
    <w:p w14:paraId="026C8800" w14:textId="77777777" w:rsidR="00650DF7" w:rsidRDefault="00650DF7" w:rsidP="00650DF7">
      <w:pPr>
        <w:pStyle w:val="NO"/>
      </w:pPr>
      <w:r w:rsidRPr="00650DF7">
        <w:rPr>
          <w:i/>
        </w:rPr>
        <w:t>NOTE 6:</w:t>
      </w:r>
      <w:r w:rsidRPr="00650DF7">
        <w:rPr>
          <w:i/>
        </w:rPr>
        <w:tab/>
        <w:t>NAS based Congestion control is not in the scope of this study</w:t>
      </w:r>
      <w:r w:rsidRPr="00A12D94">
        <w:t>.</w:t>
      </w:r>
    </w:p>
    <w:p w14:paraId="366433FA" w14:textId="77777777" w:rsidR="00650DF7" w:rsidRDefault="00650DF7" w:rsidP="009D14CF">
      <w:pPr>
        <w:jc w:val="both"/>
        <w:rPr>
          <w:lang w:eastAsia="zh-CN"/>
        </w:rPr>
      </w:pPr>
    </w:p>
    <w:p w14:paraId="32C5DDDE" w14:textId="3812AB35" w:rsidR="003F2695" w:rsidRDefault="003F2695" w:rsidP="003F2695">
      <w:pPr>
        <w:jc w:val="both"/>
        <w:rPr>
          <w:lang w:eastAsia="zh-CN"/>
        </w:rPr>
      </w:pPr>
      <w:r w:rsidRPr="00583AA2">
        <w:rPr>
          <w:noProof/>
          <w:lang w:eastAsia="zh-CN"/>
        </w:rPr>
        <w:t>In TS</w:t>
      </w:r>
      <w:r w:rsidRPr="00583AA2">
        <w:rPr>
          <w:noProof/>
          <w:lang w:val="en-US" w:eastAsia="zh-CN"/>
        </w:rPr>
        <w:t> 22.</w:t>
      </w:r>
      <w:r w:rsidR="002A6BE0">
        <w:rPr>
          <w:noProof/>
          <w:lang w:val="en-US" w:eastAsia="zh-CN"/>
        </w:rPr>
        <w:t>369</w:t>
      </w:r>
      <w:r w:rsidRPr="00583AA2">
        <w:rPr>
          <w:noProof/>
          <w:lang w:val="en-US" w:eastAsia="zh-CN"/>
        </w:rPr>
        <w:t xml:space="preserve"> </w:t>
      </w:r>
      <w:bookmarkStart w:id="0" w:name="_Toc146299383"/>
      <w:r w:rsidRPr="00583AA2">
        <w:rPr>
          <w:noProof/>
          <w:lang w:val="en-US" w:eastAsia="zh-CN"/>
        </w:rPr>
        <w:t>subclause</w:t>
      </w:r>
      <w:bookmarkEnd w:id="0"/>
      <w:r w:rsidRPr="00583AA2">
        <w:rPr>
          <w:noProof/>
          <w:lang w:val="en-US" w:eastAsia="zh-CN"/>
        </w:rPr>
        <w:t> </w:t>
      </w:r>
      <w:bookmarkStart w:id="1" w:name="_Toc154166141"/>
      <w:r w:rsidR="002A6BE0">
        <w:t>4.2</w:t>
      </w:r>
      <w:r w:rsidR="006E09D0">
        <w:t xml:space="preserve"> </w:t>
      </w:r>
      <w:r w:rsidR="002A6BE0">
        <w:t xml:space="preserve">Characteristics of Ambient </w:t>
      </w:r>
      <w:proofErr w:type="spellStart"/>
      <w:r w:rsidR="002A6BE0">
        <w:t>IoT</w:t>
      </w:r>
      <w:bookmarkEnd w:id="1"/>
      <w:proofErr w:type="spellEnd"/>
      <w:r w:rsidRPr="00583AA2">
        <w:rPr>
          <w:lang w:eastAsia="zh-CN"/>
        </w:rPr>
        <w:t>, the requirements read:</w:t>
      </w:r>
    </w:p>
    <w:p w14:paraId="53A59DF9" w14:textId="77777777" w:rsidR="002A6BE0" w:rsidRPr="002064D5" w:rsidRDefault="002A6BE0" w:rsidP="002A6BE0">
      <w:pPr>
        <w:pStyle w:val="B1"/>
      </w:pPr>
      <w:r w:rsidRPr="002064D5">
        <w:t>-</w:t>
      </w:r>
      <w:r w:rsidRPr="002064D5">
        <w:tab/>
      </w:r>
      <w:r w:rsidRPr="006E09D0">
        <w:rPr>
          <w:i/>
        </w:rPr>
        <w:t xml:space="preserve">Low complexity. Ambient </w:t>
      </w:r>
      <w:proofErr w:type="spellStart"/>
      <w:r w:rsidRPr="006E09D0">
        <w:rPr>
          <w:i/>
        </w:rPr>
        <w:t>IoT</w:t>
      </w:r>
      <w:proofErr w:type="spellEnd"/>
      <w:r w:rsidRPr="006E09D0">
        <w:rPr>
          <w:i/>
        </w:rPr>
        <w:t xml:space="preserve"> devices are expected to have lower complexity, smaller size, reduced capabilities and lower power consumption than previously defined 3GPP </w:t>
      </w:r>
      <w:proofErr w:type="spellStart"/>
      <w:r w:rsidRPr="006E09D0">
        <w:rPr>
          <w:i/>
        </w:rPr>
        <w:t>IoT</w:t>
      </w:r>
      <w:proofErr w:type="spellEnd"/>
      <w:r w:rsidRPr="006E09D0">
        <w:rPr>
          <w:i/>
        </w:rPr>
        <w:t xml:space="preserve"> devices (e.g. NB-</w:t>
      </w:r>
      <w:proofErr w:type="spellStart"/>
      <w:r w:rsidRPr="006E09D0">
        <w:rPr>
          <w:i/>
        </w:rPr>
        <w:t>IoT</w:t>
      </w:r>
      <w:proofErr w:type="spellEnd"/>
      <w:r w:rsidRPr="006E09D0">
        <w:rPr>
          <w:i/>
        </w:rPr>
        <w:t>/</w:t>
      </w:r>
      <w:proofErr w:type="spellStart"/>
      <w:r w:rsidRPr="006E09D0">
        <w:rPr>
          <w:i/>
        </w:rPr>
        <w:t>eMTC</w:t>
      </w:r>
      <w:proofErr w:type="spellEnd"/>
      <w:r w:rsidRPr="006E09D0">
        <w:rPr>
          <w:i/>
        </w:rPr>
        <w:t xml:space="preserve"> devices). Low complexity of Ambient </w:t>
      </w:r>
      <w:proofErr w:type="spellStart"/>
      <w:r w:rsidRPr="006E09D0">
        <w:rPr>
          <w:i/>
        </w:rPr>
        <w:t>IoT</w:t>
      </w:r>
      <w:proofErr w:type="spellEnd"/>
      <w:r w:rsidRPr="006E09D0">
        <w:rPr>
          <w:i/>
        </w:rPr>
        <w:t xml:space="preserve"> devices is also expected to be reflected in efficient use of network resources. In general, Ambient </w:t>
      </w:r>
      <w:proofErr w:type="spellStart"/>
      <w:r w:rsidRPr="006E09D0">
        <w:rPr>
          <w:i/>
        </w:rPr>
        <w:t>IoT</w:t>
      </w:r>
      <w:proofErr w:type="spellEnd"/>
      <w:r w:rsidRPr="006E09D0">
        <w:rPr>
          <w:i/>
        </w:rPr>
        <w:t xml:space="preserve"> applications will deploy very large numbers of Ambient </w:t>
      </w:r>
      <w:proofErr w:type="spellStart"/>
      <w:r w:rsidRPr="006E09D0">
        <w:rPr>
          <w:i/>
        </w:rPr>
        <w:t>IoT</w:t>
      </w:r>
      <w:proofErr w:type="spellEnd"/>
      <w:r w:rsidRPr="006E09D0">
        <w:rPr>
          <w:i/>
        </w:rPr>
        <w:t xml:space="preserve"> devices</w:t>
      </w:r>
      <w:r w:rsidRPr="002064D5">
        <w:t>.</w:t>
      </w:r>
    </w:p>
    <w:p w14:paraId="65945F6A" w14:textId="1EAB09B3" w:rsidR="003F2695" w:rsidRDefault="003F2695" w:rsidP="009D14CF">
      <w:pPr>
        <w:jc w:val="both"/>
        <w:rPr>
          <w:lang w:eastAsia="zh-CN"/>
        </w:rPr>
      </w:pPr>
    </w:p>
    <w:p w14:paraId="5D85496F" w14:textId="0101F3CD" w:rsidR="00507D2C" w:rsidRPr="006E09D0" w:rsidRDefault="002A6BE0" w:rsidP="009D14CF">
      <w:pPr>
        <w:jc w:val="both"/>
        <w:rPr>
          <w:rFonts w:eastAsiaTheme="minorEastAsia"/>
          <w:lang w:eastAsia="zh-CN"/>
        </w:rPr>
      </w:pPr>
      <w:r>
        <w:rPr>
          <w:lang w:eastAsia="zh-CN"/>
        </w:rPr>
        <w:t xml:space="preserve">In contrast with </w:t>
      </w:r>
      <w:r w:rsidRPr="006E09D0">
        <w:rPr>
          <w:lang w:eastAsia="zh-CN"/>
        </w:rPr>
        <w:t>the</w:t>
      </w:r>
      <w:r w:rsidRPr="006E09D0">
        <w:t xml:space="preserve"> previously defined 3GPP </w:t>
      </w:r>
      <w:proofErr w:type="spellStart"/>
      <w:r w:rsidRPr="006E09D0">
        <w:t>IoT</w:t>
      </w:r>
      <w:proofErr w:type="spellEnd"/>
      <w:r w:rsidRPr="006E09D0">
        <w:t xml:space="preserve"> devices (e.g. NB-</w:t>
      </w:r>
      <w:proofErr w:type="spellStart"/>
      <w:r w:rsidRPr="006E09D0">
        <w:t>IoT</w:t>
      </w:r>
      <w:proofErr w:type="spellEnd"/>
      <w:r w:rsidRPr="006E09D0">
        <w:t>/</w:t>
      </w:r>
      <w:proofErr w:type="spellStart"/>
      <w:r w:rsidRPr="006E09D0">
        <w:t>eMTC</w:t>
      </w:r>
      <w:proofErr w:type="spellEnd"/>
      <w:r w:rsidRPr="006E09D0">
        <w:t xml:space="preserve"> devices)</w:t>
      </w:r>
      <w:r w:rsidRPr="006E09D0">
        <w:rPr>
          <w:lang w:eastAsia="zh-CN"/>
        </w:rPr>
        <w:t>,</w:t>
      </w:r>
      <w:r>
        <w:rPr>
          <w:lang w:eastAsia="zh-CN"/>
        </w:rPr>
        <w:t xml:space="preserve"> the Ambient </w:t>
      </w:r>
      <w:proofErr w:type="spellStart"/>
      <w:r>
        <w:rPr>
          <w:lang w:eastAsia="zh-CN"/>
        </w:rPr>
        <w:t>IoT</w:t>
      </w:r>
      <w:proofErr w:type="spellEnd"/>
      <w:r>
        <w:rPr>
          <w:lang w:eastAsia="zh-CN"/>
        </w:rPr>
        <w:t xml:space="preserve"> device is charact</w:t>
      </w:r>
      <w:r w:rsidR="005D7688">
        <w:rPr>
          <w:lang w:eastAsia="zh-CN"/>
        </w:rPr>
        <w:t>e</w:t>
      </w:r>
      <w:r>
        <w:rPr>
          <w:lang w:eastAsia="zh-CN"/>
        </w:rPr>
        <w:t>r</w:t>
      </w:r>
      <w:r w:rsidR="00573428">
        <w:rPr>
          <w:lang w:eastAsia="zh-CN"/>
        </w:rPr>
        <w:t>iz</w:t>
      </w:r>
      <w:r>
        <w:rPr>
          <w:lang w:eastAsia="zh-CN"/>
        </w:rPr>
        <w:t>ed with low</w:t>
      </w:r>
      <w:r w:rsidR="00573428">
        <w:rPr>
          <w:lang w:eastAsia="zh-CN"/>
        </w:rPr>
        <w:t>er</w:t>
      </w:r>
      <w:r>
        <w:rPr>
          <w:lang w:eastAsia="zh-CN"/>
        </w:rPr>
        <w:t xml:space="preserve"> complexity and small</w:t>
      </w:r>
      <w:r w:rsidR="00573428">
        <w:rPr>
          <w:lang w:eastAsia="zh-CN"/>
        </w:rPr>
        <w:t>er</w:t>
      </w:r>
      <w:r>
        <w:rPr>
          <w:lang w:eastAsia="zh-CN"/>
        </w:rPr>
        <w:t xml:space="preserve"> size, </w:t>
      </w:r>
      <w:r w:rsidR="00573428">
        <w:rPr>
          <w:lang w:eastAsia="zh-CN"/>
        </w:rPr>
        <w:t xml:space="preserve">which may </w:t>
      </w:r>
      <w:r w:rsidR="00CB2DFC">
        <w:rPr>
          <w:lang w:eastAsia="zh-CN"/>
        </w:rPr>
        <w:t xml:space="preserve">have </w:t>
      </w:r>
      <w:r w:rsidR="00E544FE">
        <w:rPr>
          <w:lang w:eastAsia="zh-CN"/>
        </w:rPr>
        <w:t>requirement</w:t>
      </w:r>
      <w:r w:rsidR="005D7688">
        <w:rPr>
          <w:lang w:eastAsia="zh-CN"/>
        </w:rPr>
        <w:t>s</w:t>
      </w:r>
      <w:r w:rsidR="00E544FE">
        <w:rPr>
          <w:lang w:eastAsia="zh-CN"/>
        </w:rPr>
        <w:t xml:space="preserve"> on </w:t>
      </w:r>
      <w:r w:rsidR="00507D2C">
        <w:rPr>
          <w:lang w:eastAsia="zh-CN"/>
        </w:rPr>
        <w:t>the existing procedures</w:t>
      </w:r>
      <w:r w:rsidR="000418F8">
        <w:rPr>
          <w:lang w:eastAsia="zh-CN"/>
        </w:rPr>
        <w:t>.</w:t>
      </w:r>
      <w:r w:rsidR="00507D2C">
        <w:rPr>
          <w:lang w:eastAsia="zh-CN"/>
        </w:rPr>
        <w:t xml:space="preserve"> </w:t>
      </w:r>
      <w:r w:rsidR="000418F8">
        <w:rPr>
          <w:lang w:eastAsia="zh-CN"/>
        </w:rPr>
        <w:t>For example: whether the USIM is mandatory to carry out the identification functionality; if not</w:t>
      </w:r>
      <w:r w:rsidR="005D7688">
        <w:rPr>
          <w:lang w:eastAsia="zh-CN"/>
        </w:rPr>
        <w:t>, how to en</w:t>
      </w:r>
      <w:r w:rsidR="000418F8">
        <w:rPr>
          <w:lang w:eastAsia="zh-CN"/>
        </w:rPr>
        <w:t>hance the related functionalities (e.g</w:t>
      </w:r>
      <w:r w:rsidR="000418F8" w:rsidRPr="001358B2">
        <w:rPr>
          <w:lang w:eastAsia="zh-CN"/>
        </w:rPr>
        <w:t xml:space="preserve">. </w:t>
      </w:r>
      <w:r w:rsidR="000418F8" w:rsidRPr="001358B2">
        <w:rPr>
          <w:noProof/>
          <w:lang w:val="en-US"/>
        </w:rPr>
        <w:t xml:space="preserve">Identification, </w:t>
      </w:r>
      <w:bookmarkStart w:id="2" w:name="_GoBack"/>
      <w:bookmarkEnd w:id="2"/>
      <w:r w:rsidR="000418F8" w:rsidRPr="001358B2">
        <w:rPr>
          <w:noProof/>
          <w:lang w:val="en-US"/>
        </w:rPr>
        <w:t>Registration</w:t>
      </w:r>
      <w:r w:rsidR="00DC7DB4">
        <w:rPr>
          <w:noProof/>
          <w:lang w:val="en-US"/>
        </w:rPr>
        <w:t xml:space="preserve"> functionalities, etc</w:t>
      </w:r>
      <w:r w:rsidR="000418F8" w:rsidRPr="001358B2">
        <w:rPr>
          <w:noProof/>
          <w:lang w:val="en-US"/>
        </w:rPr>
        <w:t>) w</w:t>
      </w:r>
      <w:r w:rsidR="005D7688">
        <w:rPr>
          <w:noProof/>
          <w:lang w:val="en-US"/>
        </w:rPr>
        <w:t>it</w:t>
      </w:r>
      <w:r w:rsidR="000418F8" w:rsidRPr="001358B2">
        <w:rPr>
          <w:noProof/>
          <w:lang w:val="en-US"/>
        </w:rPr>
        <w:t>hout the USIM</w:t>
      </w:r>
      <w:r w:rsidR="000810F5">
        <w:rPr>
          <w:noProof/>
          <w:lang w:val="en-US"/>
        </w:rPr>
        <w:t>.</w:t>
      </w:r>
    </w:p>
    <w:p w14:paraId="22D5B743" w14:textId="77777777" w:rsidR="00CA6115" w:rsidRPr="00927C1B" w:rsidRDefault="00CA6115" w:rsidP="00CA6115">
      <w:pPr>
        <w:pStyle w:val="1"/>
      </w:pPr>
      <w:r>
        <w:t>2</w:t>
      </w:r>
      <w:r w:rsidRPr="00927C1B">
        <w:t xml:space="preserve">. </w:t>
      </w:r>
      <w:r>
        <w:t>Text Proposal</w:t>
      </w:r>
    </w:p>
    <w:p w14:paraId="79A740D3" w14:textId="35932E61" w:rsidR="00F46D47" w:rsidRPr="00F46D47" w:rsidRDefault="00F40EE5" w:rsidP="00F46D47">
      <w:pPr>
        <w:rPr>
          <w:rFonts w:ascii="Arial" w:hAnsi="Arial" w:cs="Arial"/>
          <w:b/>
          <w:bCs/>
          <w:lang w:eastAsia="zh-CN"/>
        </w:rPr>
      </w:pPr>
      <w:r w:rsidRPr="00F46D47">
        <w:rPr>
          <w:b/>
          <w:lang w:eastAsia="zh-CN"/>
        </w:rPr>
        <w:t xml:space="preserve">It is proposed to capture the following changes </w:t>
      </w:r>
      <w:r w:rsidR="004C7CEF" w:rsidRPr="00F46D47">
        <w:rPr>
          <w:b/>
          <w:lang w:eastAsia="zh-CN"/>
        </w:rPr>
        <w:t xml:space="preserve">in </w:t>
      </w:r>
      <w:r w:rsidRPr="00435F39">
        <w:rPr>
          <w:b/>
          <w:lang w:eastAsia="zh-CN"/>
        </w:rPr>
        <w:t>TR 23.</w:t>
      </w:r>
      <w:r w:rsidR="002D6136" w:rsidRPr="00435F39">
        <w:rPr>
          <w:b/>
          <w:lang w:eastAsia="zh-CN"/>
        </w:rPr>
        <w:t>700-</w:t>
      </w:r>
      <w:bookmarkStart w:id="3" w:name="_Hlk513714389"/>
      <w:r w:rsidR="00A44045" w:rsidRPr="00435F39">
        <w:rPr>
          <w:b/>
          <w:lang w:eastAsia="zh-CN"/>
        </w:rPr>
        <w:t>13</w:t>
      </w:r>
      <w:r w:rsidR="00A44045">
        <w:rPr>
          <w:b/>
          <w:lang w:eastAsia="zh-CN"/>
        </w:rPr>
        <w:t xml:space="preserve"> </w:t>
      </w:r>
      <w:r w:rsidR="00F46D47" w:rsidRPr="00435F39">
        <w:rPr>
          <w:b/>
          <w:lang w:eastAsia="zh-CN"/>
        </w:rPr>
        <w:t xml:space="preserve">for </w:t>
      </w:r>
      <w:proofErr w:type="spellStart"/>
      <w:r w:rsidR="009E71DB" w:rsidRPr="00435F39">
        <w:rPr>
          <w:b/>
          <w:lang w:eastAsia="zh-CN"/>
        </w:rPr>
        <w:t>FS_AmbientIoT</w:t>
      </w:r>
      <w:proofErr w:type="spellEnd"/>
      <w:r w:rsidR="00F46D47" w:rsidRPr="00435F39">
        <w:rPr>
          <w:rFonts w:ascii="Arial" w:hAnsi="Arial" w:cs="Arial"/>
          <w:lang w:eastAsia="zh-CN"/>
        </w:rPr>
        <w:t>.</w:t>
      </w:r>
      <w:bookmarkEnd w:id="3"/>
    </w:p>
    <w:p w14:paraId="7BE442B4" w14:textId="0383C339" w:rsidR="00CA6115" w:rsidRPr="00813D73" w:rsidRDefault="00CA6115" w:rsidP="008754B1">
      <w:pPr>
        <w:jc w:val="both"/>
        <w:rPr>
          <w:lang w:eastAsia="zh-CN"/>
        </w:rPr>
      </w:pPr>
    </w:p>
    <w:p w14:paraId="7EDFEA86" w14:textId="65134E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61F3">
        <w:rPr>
          <w:rFonts w:ascii="Arial" w:hAnsi="Arial" w:cs="Arial"/>
          <w:color w:val="FF0000"/>
          <w:sz w:val="28"/>
          <w:szCs w:val="28"/>
          <w:lang w:val="en-US"/>
        </w:rPr>
        <w:t>First Change (</w:t>
      </w:r>
      <w:r w:rsidR="00447636">
        <w:rPr>
          <w:rFonts w:ascii="Arial" w:hAnsi="Arial" w:cs="Arial"/>
          <w:color w:val="FF0000"/>
          <w:sz w:val="28"/>
          <w:szCs w:val="28"/>
          <w:lang w:val="en-US"/>
        </w:rPr>
        <w:t>All new text</w:t>
      </w:r>
      <w:r w:rsidR="009561F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5" w:name="_Toc517082226"/>
    </w:p>
    <w:p w14:paraId="7A4DB902" w14:textId="77585D07" w:rsidR="001358B2" w:rsidRPr="007C6AA2" w:rsidRDefault="001358B2" w:rsidP="001358B2">
      <w:pPr>
        <w:pStyle w:val="2"/>
        <w:rPr>
          <w:lang w:val="en-US" w:eastAsia="ko-KR"/>
        </w:rPr>
      </w:pPr>
      <w:bookmarkStart w:id="6" w:name="_Toc435670433"/>
      <w:bookmarkStart w:id="7" w:name="_Toc436124703"/>
      <w:bookmarkStart w:id="8" w:name="_Toc509905226"/>
      <w:bookmarkStart w:id="9" w:name="_Toc510604403"/>
      <w:bookmarkStart w:id="10" w:name="_Toc22214904"/>
      <w:bookmarkStart w:id="11" w:name="_Toc23254037"/>
      <w:bookmarkEnd w:id="5"/>
      <w:proofErr w:type="spellStart"/>
      <w:proofErr w:type="gramStart"/>
      <w:r w:rsidRPr="005A2371">
        <w:rPr>
          <w:rFonts w:hint="eastAsia"/>
          <w:lang w:eastAsia="ko-KR"/>
        </w:rPr>
        <w:lastRenderedPageBreak/>
        <w:t>5.</w:t>
      </w:r>
      <w:r>
        <w:rPr>
          <w:lang w:eastAsia="ko-KR"/>
        </w:rPr>
        <w:t>X</w:t>
      </w:r>
      <w:proofErr w:type="spellEnd"/>
      <w:proofErr w:type="gramEnd"/>
      <w:r w:rsidRPr="005A2371">
        <w:rPr>
          <w:rFonts w:hint="eastAsia"/>
          <w:lang w:eastAsia="ko-KR"/>
        </w:rPr>
        <w:tab/>
        <w:t>Key Issue #</w:t>
      </w:r>
      <w:r>
        <w:rPr>
          <w:lang w:eastAsia="ko-KR"/>
        </w:rPr>
        <w:t>X</w:t>
      </w:r>
      <w:r w:rsidRPr="005A2371">
        <w:rPr>
          <w:rFonts w:hint="eastAsia"/>
          <w:lang w:eastAsia="ko-KR"/>
        </w:rPr>
        <w:t xml:space="preserve">: </w:t>
      </w:r>
      <w:r>
        <w:rPr>
          <w:lang w:eastAsia="ko-KR"/>
        </w:rPr>
        <w:t>enhancement to support the</w:t>
      </w:r>
      <w:r w:rsidR="00BB3598">
        <w:rPr>
          <w:lang w:eastAsia="ko-KR"/>
        </w:rPr>
        <w:t xml:space="preserve"> </w:t>
      </w:r>
      <w:r w:rsidRPr="001358B2">
        <w:rPr>
          <w:noProof/>
          <w:lang w:val="en-US"/>
        </w:rPr>
        <w:t>Identifi</w:t>
      </w:r>
      <w:r w:rsidR="00BB3598">
        <w:rPr>
          <w:noProof/>
          <w:lang w:val="en-US"/>
        </w:rPr>
        <w:t xml:space="preserve">er related functionalities </w:t>
      </w:r>
      <w:r>
        <w:rPr>
          <w:noProof/>
          <w:lang w:val="en-US"/>
        </w:rPr>
        <w:t xml:space="preserve">considering the </w:t>
      </w:r>
      <w:r w:rsidR="00736080">
        <w:t>c</w:t>
      </w:r>
      <w:r w:rsidR="00BC5BF6">
        <w:t xml:space="preserve">haracteristics of Ambient </w:t>
      </w:r>
      <w:proofErr w:type="spellStart"/>
      <w:r w:rsidR="00BC5BF6">
        <w:t>IoT</w:t>
      </w:r>
      <w:proofErr w:type="spellEnd"/>
      <w:r w:rsidR="00FF4B7F">
        <w:t xml:space="preserve"> devices</w:t>
      </w:r>
    </w:p>
    <w:p w14:paraId="12BF7FE9" w14:textId="77777777" w:rsidR="001358B2" w:rsidRPr="005A2371" w:rsidRDefault="001358B2" w:rsidP="001358B2">
      <w:pPr>
        <w:pStyle w:val="3"/>
      </w:pPr>
      <w:proofErr w:type="spellStart"/>
      <w:proofErr w:type="gramStart"/>
      <w:r w:rsidRPr="005A2371">
        <w:t>5</w:t>
      </w:r>
      <w:r>
        <w:t>.X</w:t>
      </w:r>
      <w:r w:rsidRPr="005A2371">
        <w:t>.1</w:t>
      </w:r>
      <w:proofErr w:type="spellEnd"/>
      <w:proofErr w:type="gramEnd"/>
      <w:r w:rsidRPr="005A2371">
        <w:tab/>
        <w:t>Description</w:t>
      </w:r>
    </w:p>
    <w:p w14:paraId="478DD451" w14:textId="11EA0E3D" w:rsidR="001358B2" w:rsidRPr="001358B2" w:rsidRDefault="001358B2" w:rsidP="001358B2">
      <w:pPr>
        <w:rPr>
          <w:noProof/>
          <w:lang w:val="en-US"/>
        </w:rPr>
      </w:pPr>
      <w:r>
        <w:rPr>
          <w:noProof/>
          <w:lang w:eastAsia="zh-CN"/>
        </w:rPr>
        <w:t xml:space="preserve">To cater for the requirement of the Ambient IoT in terms of low complexity and </w:t>
      </w:r>
      <w:r>
        <w:rPr>
          <w:lang w:eastAsia="zh-CN"/>
        </w:rPr>
        <w:t>small size, the existing functionalities might be enhanced.</w:t>
      </w:r>
      <w:r w:rsidRPr="001358B2">
        <w:rPr>
          <w:lang w:eastAsia="zh-CN"/>
        </w:rPr>
        <w:t xml:space="preserve"> </w:t>
      </w:r>
      <w:r>
        <w:rPr>
          <w:lang w:eastAsia="zh-CN"/>
        </w:rPr>
        <w:t xml:space="preserve">For example: whether the </w:t>
      </w:r>
      <w:r w:rsidR="00BC5BF6">
        <w:rPr>
          <w:lang w:eastAsia="zh-CN"/>
        </w:rPr>
        <w:t xml:space="preserve">existing </w:t>
      </w:r>
      <w:r>
        <w:rPr>
          <w:lang w:eastAsia="zh-CN"/>
        </w:rPr>
        <w:t>USIM</w:t>
      </w:r>
      <w:r w:rsidR="00BC5BF6">
        <w:rPr>
          <w:lang w:eastAsia="zh-CN"/>
        </w:rPr>
        <w:t xml:space="preserve"> related mechanism</w:t>
      </w:r>
      <w:r>
        <w:rPr>
          <w:lang w:eastAsia="zh-CN"/>
        </w:rPr>
        <w:t xml:space="preserve"> is </w:t>
      </w:r>
      <w:r w:rsidR="00BD161C">
        <w:rPr>
          <w:lang w:eastAsia="zh-CN"/>
        </w:rPr>
        <w:t xml:space="preserve">applicable </w:t>
      </w:r>
      <w:r>
        <w:rPr>
          <w:lang w:eastAsia="zh-CN"/>
        </w:rPr>
        <w:t xml:space="preserve">to carry out the </w:t>
      </w:r>
      <w:r w:rsidR="00BB3598" w:rsidRPr="001358B2">
        <w:rPr>
          <w:noProof/>
          <w:lang w:val="en-US"/>
        </w:rPr>
        <w:t>Identifi</w:t>
      </w:r>
      <w:r w:rsidR="00BB3598">
        <w:rPr>
          <w:noProof/>
          <w:lang w:val="en-US"/>
        </w:rPr>
        <w:t>er related functionalities</w:t>
      </w:r>
      <w:r w:rsidR="00BB3598">
        <w:rPr>
          <w:lang w:eastAsia="zh-CN"/>
        </w:rPr>
        <w:t xml:space="preserve"> (e.g. </w:t>
      </w:r>
      <w:r>
        <w:rPr>
          <w:lang w:eastAsia="zh-CN"/>
        </w:rPr>
        <w:t>identification</w:t>
      </w:r>
      <w:r w:rsidR="009B5EAB">
        <w:rPr>
          <w:lang w:eastAsia="zh-CN"/>
        </w:rPr>
        <w:t xml:space="preserve">, </w:t>
      </w:r>
      <w:r w:rsidR="004C70AA">
        <w:rPr>
          <w:lang w:eastAsia="zh-CN"/>
        </w:rPr>
        <w:t xml:space="preserve">registration, </w:t>
      </w:r>
      <w:r w:rsidR="009B5EAB">
        <w:rPr>
          <w:lang w:eastAsia="zh-CN"/>
        </w:rPr>
        <w:t>etc</w:t>
      </w:r>
      <w:r w:rsidR="004961C1">
        <w:rPr>
          <w:lang w:eastAsia="zh-CN"/>
        </w:rPr>
        <w:t>.</w:t>
      </w:r>
      <w:r w:rsidR="00BB3598">
        <w:rPr>
          <w:lang w:eastAsia="zh-CN"/>
        </w:rPr>
        <w:t>)</w:t>
      </w:r>
      <w:r w:rsidR="00BD161C">
        <w:rPr>
          <w:lang w:eastAsia="zh-CN"/>
        </w:rPr>
        <w:t>.</w:t>
      </w:r>
      <w:r>
        <w:rPr>
          <w:lang w:eastAsia="zh-CN"/>
        </w:rPr>
        <w:t xml:space="preserve"> </w:t>
      </w:r>
      <w:r w:rsidR="00BD161C">
        <w:rPr>
          <w:lang w:eastAsia="zh-CN"/>
        </w:rPr>
        <w:t>I</w:t>
      </w:r>
      <w:r>
        <w:rPr>
          <w:lang w:eastAsia="zh-CN"/>
        </w:rPr>
        <w:t xml:space="preserve">f the </w:t>
      </w:r>
      <w:r w:rsidR="00BC5BF6">
        <w:rPr>
          <w:lang w:eastAsia="zh-CN"/>
        </w:rPr>
        <w:t>existing mechanism</w:t>
      </w:r>
      <w:r>
        <w:rPr>
          <w:lang w:eastAsia="zh-CN"/>
        </w:rPr>
        <w:t xml:space="preserve"> is not </w:t>
      </w:r>
      <w:r w:rsidR="00BC5BF6">
        <w:rPr>
          <w:lang w:eastAsia="zh-CN"/>
        </w:rPr>
        <w:t>applicable</w:t>
      </w:r>
      <w:r w:rsidR="009E5711">
        <w:rPr>
          <w:lang w:eastAsia="zh-CN"/>
        </w:rPr>
        <w:t>, how to en</w:t>
      </w:r>
      <w:r>
        <w:rPr>
          <w:lang w:eastAsia="zh-CN"/>
        </w:rPr>
        <w:t>hance the related functionalities</w:t>
      </w:r>
      <w:r w:rsidRPr="001358B2">
        <w:rPr>
          <w:noProof/>
          <w:lang w:val="en-US"/>
        </w:rPr>
        <w:t>.</w:t>
      </w:r>
    </w:p>
    <w:p w14:paraId="191C50D8" w14:textId="242F399B" w:rsidR="00232724" w:rsidRDefault="001358B2" w:rsidP="001358B2">
      <w:pPr>
        <w:jc w:val="both"/>
        <w:rPr>
          <w:lang w:eastAsia="zh-CN"/>
        </w:rPr>
      </w:pPr>
      <w:r>
        <w:rPr>
          <w:lang w:eastAsia="zh-CN"/>
        </w:rPr>
        <w:t>At least the following aspects need to be studied</w:t>
      </w:r>
      <w:r w:rsidR="00BD161C">
        <w:rPr>
          <w:lang w:eastAsia="zh-CN"/>
        </w:rPr>
        <w:t xml:space="preserve"> </w:t>
      </w:r>
      <w:r w:rsidR="005D7F79">
        <w:rPr>
          <w:lang w:eastAsia="zh-CN"/>
        </w:rPr>
        <w:t>considering</w:t>
      </w:r>
      <w:r w:rsidR="004961C1" w:rsidRPr="004961C1">
        <w:rPr>
          <w:lang w:eastAsia="zh-CN"/>
        </w:rPr>
        <w:t xml:space="preserve"> </w:t>
      </w:r>
      <w:r w:rsidR="00232724">
        <w:rPr>
          <w:lang w:eastAsia="zh-CN"/>
        </w:rPr>
        <w:t xml:space="preserve">the </w:t>
      </w:r>
      <w:r w:rsidR="00FC5FEF">
        <w:rPr>
          <w:lang w:eastAsia="zh-CN"/>
        </w:rPr>
        <w:t xml:space="preserve">constraint (e.g. </w:t>
      </w:r>
      <w:r w:rsidR="00FC5FEF">
        <w:rPr>
          <w:noProof/>
          <w:lang w:eastAsia="zh-CN"/>
        </w:rPr>
        <w:t xml:space="preserve">low complexity, </w:t>
      </w:r>
      <w:r w:rsidR="00FC5FEF">
        <w:rPr>
          <w:lang w:eastAsia="zh-CN"/>
        </w:rPr>
        <w:t xml:space="preserve">small size, </w:t>
      </w:r>
      <w:proofErr w:type="spellStart"/>
      <w:r w:rsidR="00FC5FEF">
        <w:rPr>
          <w:lang w:eastAsia="zh-CN"/>
        </w:rPr>
        <w:t>etc</w:t>
      </w:r>
      <w:proofErr w:type="spellEnd"/>
      <w:r w:rsidR="00FC5FEF">
        <w:rPr>
          <w:lang w:eastAsia="zh-CN"/>
        </w:rPr>
        <w:t>)</w:t>
      </w:r>
      <w:r w:rsidR="0083236B" w:rsidRPr="0083236B">
        <w:rPr>
          <w:lang w:eastAsia="zh-CN"/>
        </w:rPr>
        <w:t xml:space="preserve"> </w:t>
      </w:r>
      <w:r w:rsidR="00232724">
        <w:rPr>
          <w:lang w:eastAsia="zh-CN"/>
        </w:rPr>
        <w:t>of the</w:t>
      </w:r>
      <w:r w:rsidR="00232724" w:rsidRPr="00232724">
        <w:rPr>
          <w:noProof/>
          <w:lang w:eastAsia="zh-CN"/>
        </w:rPr>
        <w:t xml:space="preserve"> </w:t>
      </w:r>
      <w:r w:rsidR="00232724">
        <w:rPr>
          <w:noProof/>
          <w:lang w:eastAsia="zh-CN"/>
        </w:rPr>
        <w:t>Ambient IoT device</w:t>
      </w:r>
      <w:r w:rsidR="005F05B2">
        <w:rPr>
          <w:noProof/>
          <w:lang w:eastAsia="zh-CN"/>
        </w:rPr>
        <w:t>s</w:t>
      </w:r>
      <w:r w:rsidR="00C73415">
        <w:rPr>
          <w:noProof/>
          <w:lang w:eastAsia="zh-CN"/>
        </w:rPr>
        <w:t>:</w:t>
      </w:r>
    </w:p>
    <w:p w14:paraId="6F5A44E6" w14:textId="0A87D2D0" w:rsidR="00BD161C" w:rsidRPr="00232724" w:rsidRDefault="00BD161C" w:rsidP="001358B2">
      <w:pPr>
        <w:pStyle w:val="B1"/>
        <w:numPr>
          <w:ilvl w:val="0"/>
          <w:numId w:val="19"/>
        </w:numPr>
        <w:rPr>
          <w:lang w:eastAsia="zh-CN"/>
        </w:rPr>
      </w:pPr>
      <w:r>
        <w:rPr>
          <w:lang w:eastAsia="zh-CN"/>
        </w:rPr>
        <w:t xml:space="preserve">whether the existing USIM related mechanism is applicable to carry out the </w:t>
      </w:r>
      <w:r w:rsidRPr="001358B2">
        <w:rPr>
          <w:noProof/>
          <w:lang w:val="en-US"/>
        </w:rPr>
        <w:t>Identifi</w:t>
      </w:r>
      <w:r>
        <w:rPr>
          <w:noProof/>
          <w:lang w:val="en-US"/>
        </w:rPr>
        <w:t>er related functionalities</w:t>
      </w:r>
      <w:r>
        <w:rPr>
          <w:lang w:eastAsia="zh-CN"/>
        </w:rPr>
        <w:t xml:space="preserve"> (e.g. identification,</w:t>
      </w:r>
      <w:r w:rsidR="00031813">
        <w:rPr>
          <w:lang w:eastAsia="zh-CN"/>
        </w:rPr>
        <w:t xml:space="preserve"> </w:t>
      </w:r>
      <w:r w:rsidR="004C70AA">
        <w:rPr>
          <w:lang w:eastAsia="zh-CN"/>
        </w:rPr>
        <w:t xml:space="preserve">registration, </w:t>
      </w:r>
      <w:proofErr w:type="spellStart"/>
      <w:r w:rsidR="00031813">
        <w:rPr>
          <w:lang w:eastAsia="zh-CN"/>
        </w:rPr>
        <w:t>etc</w:t>
      </w:r>
      <w:proofErr w:type="spellEnd"/>
      <w:r>
        <w:rPr>
          <w:lang w:eastAsia="zh-CN"/>
        </w:rPr>
        <w:t>)</w:t>
      </w:r>
      <w:r w:rsidR="00031813">
        <w:rPr>
          <w:lang w:eastAsia="zh-CN"/>
        </w:rPr>
        <w:t>;</w:t>
      </w:r>
    </w:p>
    <w:p w14:paraId="222AD0A1" w14:textId="3AFF27BA" w:rsidR="001358B2" w:rsidRDefault="00232724" w:rsidP="00232724">
      <w:pPr>
        <w:pStyle w:val="B1"/>
        <w:numPr>
          <w:ilvl w:val="0"/>
          <w:numId w:val="19"/>
        </w:numPr>
        <w:rPr>
          <w:lang w:eastAsia="zh-CN"/>
        </w:rPr>
      </w:pPr>
      <w:proofErr w:type="gramStart"/>
      <w:r>
        <w:rPr>
          <w:lang w:eastAsia="zh-CN"/>
        </w:rPr>
        <w:t>if</w:t>
      </w:r>
      <w:proofErr w:type="gramEnd"/>
      <w:r>
        <w:rPr>
          <w:lang w:eastAsia="zh-CN"/>
        </w:rPr>
        <w:t xml:space="preserve"> the </w:t>
      </w:r>
      <w:r w:rsidR="00DF1420">
        <w:rPr>
          <w:lang w:eastAsia="zh-CN"/>
        </w:rPr>
        <w:t xml:space="preserve">existing </w:t>
      </w:r>
      <w:r>
        <w:rPr>
          <w:lang w:eastAsia="zh-CN"/>
        </w:rPr>
        <w:t xml:space="preserve">USIM </w:t>
      </w:r>
      <w:r w:rsidR="00BD161C">
        <w:rPr>
          <w:lang w:eastAsia="zh-CN"/>
        </w:rPr>
        <w:t xml:space="preserve">related mechanism </w:t>
      </w:r>
      <w:r>
        <w:rPr>
          <w:lang w:eastAsia="zh-CN"/>
        </w:rPr>
        <w:t xml:space="preserve">is not </w:t>
      </w:r>
      <w:r w:rsidR="00BD161C">
        <w:rPr>
          <w:lang w:eastAsia="zh-CN"/>
        </w:rPr>
        <w:t xml:space="preserve">applicable, </w:t>
      </w:r>
      <w:r>
        <w:rPr>
          <w:lang w:eastAsia="zh-CN"/>
        </w:rPr>
        <w:t xml:space="preserve">then </w:t>
      </w:r>
      <w:r w:rsidR="001358B2">
        <w:rPr>
          <w:lang w:eastAsia="zh-CN"/>
        </w:rPr>
        <w:t xml:space="preserve">how to enhance the related </w:t>
      </w:r>
      <w:r w:rsidR="005F4409">
        <w:rPr>
          <w:lang w:eastAsia="zh-CN"/>
        </w:rPr>
        <w:t>functionalities</w:t>
      </w:r>
      <w:r>
        <w:rPr>
          <w:lang w:eastAsia="zh-CN"/>
        </w:rPr>
        <w:t>.</w:t>
      </w:r>
    </w:p>
    <w:p w14:paraId="3E8A9770" w14:textId="77777777" w:rsidR="001358B2" w:rsidRDefault="001358B2" w:rsidP="001358B2">
      <w:pPr>
        <w:pStyle w:val="B1"/>
        <w:rPr>
          <w:lang w:eastAsia="zh-CN"/>
        </w:rPr>
      </w:pPr>
    </w:p>
    <w:bookmarkEnd w:id="6"/>
    <w:bookmarkEnd w:id="7"/>
    <w:bookmarkEnd w:id="8"/>
    <w:bookmarkEnd w:id="9"/>
    <w:bookmarkEnd w:id="10"/>
    <w:bookmarkEnd w:id="11"/>
    <w:p w14:paraId="2CDEC7C8" w14:textId="03A5A5A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BFC70" w16cex:dateUtc="2022-02-17T03:15:00Z"/>
  <w16cex:commentExtensible w16cex:durableId="25BBFC71" w16cex:dateUtc="2022-02-17T03:14:00Z"/>
  <w16cex:commentExtensible w16cex:durableId="25BBFC72" w16cex:dateUtc="2022-02-17T03:15:00Z"/>
  <w16cex:commentExtensible w16cex:durableId="25BBFC73" w16cex:dateUtc="2022-02-17T0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C2ECDB" w16cid:durableId="25BBFC70"/>
  <w16cid:commentId w16cid:paraId="3D24979C" w16cid:durableId="25BBFC71"/>
  <w16cid:commentId w16cid:paraId="625A2F60" w16cid:durableId="25BBFC72"/>
  <w16cid:commentId w16cid:paraId="0AE22E42" w16cid:durableId="25BBFC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1D624" w14:textId="77777777" w:rsidR="00AF20FE" w:rsidRDefault="00AF20FE">
      <w:r>
        <w:separator/>
      </w:r>
    </w:p>
    <w:p w14:paraId="0BC0F966" w14:textId="77777777" w:rsidR="00AF20FE" w:rsidRDefault="00AF20FE"/>
  </w:endnote>
  <w:endnote w:type="continuationSeparator" w:id="0">
    <w:p w14:paraId="167C2F87" w14:textId="77777777" w:rsidR="00AF20FE" w:rsidRDefault="00AF20FE">
      <w:r>
        <w:continuationSeparator/>
      </w:r>
    </w:p>
    <w:p w14:paraId="35380AA9" w14:textId="77777777" w:rsidR="00AF20FE" w:rsidRDefault="00AF20FE"/>
  </w:endnote>
  <w:endnote w:type="continuationNotice" w:id="1">
    <w:p w14:paraId="40B665F6" w14:textId="77777777" w:rsidR="00AF20FE" w:rsidRDefault="00AF20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255C0" w14:textId="51D9A27E" w:rsidR="00134C93" w:rsidRDefault="00134C93">
    <w:pPr>
      <w:framePr w:w="646" w:h="244" w:hRule="exact" w:wrap="around" w:vAnchor="text" w:hAnchor="margin" w:y="-5"/>
      <w:rPr>
        <w:rFonts w:ascii="Arial" w:hAnsi="Arial" w:cs="Arial"/>
        <w:b/>
        <w:bCs/>
        <w:i/>
        <w:iCs/>
        <w:sz w:val="18"/>
      </w:rPr>
    </w:pPr>
    <w:r>
      <w:rPr>
        <w:rFonts w:ascii="Arial" w:hAnsi="Arial" w:cs="Arial"/>
        <w:b/>
        <w:bCs/>
        <w:i/>
        <w:iCs/>
        <w:sz w:val="18"/>
      </w:rPr>
      <w:t>3GPP</w:t>
    </w:r>
  </w:p>
  <w:p w14:paraId="6E004ED6" w14:textId="77777777" w:rsidR="00134C93" w:rsidRDefault="00134C9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DD4867" w14:textId="77777777" w:rsidR="00134C93" w:rsidRDefault="00134C9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A07BC" w14:textId="77777777" w:rsidR="00AF20FE" w:rsidRDefault="00AF20FE">
      <w:r>
        <w:separator/>
      </w:r>
    </w:p>
    <w:p w14:paraId="1967C032" w14:textId="77777777" w:rsidR="00AF20FE" w:rsidRDefault="00AF20FE"/>
  </w:footnote>
  <w:footnote w:type="continuationSeparator" w:id="0">
    <w:p w14:paraId="3B27FB90" w14:textId="77777777" w:rsidR="00AF20FE" w:rsidRDefault="00AF20FE">
      <w:r>
        <w:continuationSeparator/>
      </w:r>
    </w:p>
    <w:p w14:paraId="07EA9284" w14:textId="77777777" w:rsidR="00AF20FE" w:rsidRDefault="00AF20FE"/>
  </w:footnote>
  <w:footnote w:type="continuationNotice" w:id="1">
    <w:p w14:paraId="1B19FF06" w14:textId="77777777" w:rsidR="00AF20FE" w:rsidRDefault="00AF20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35B2F" w14:textId="77777777" w:rsidR="00134C93" w:rsidRDefault="00134C93"/>
  <w:p w14:paraId="5EFE0153" w14:textId="77777777" w:rsidR="00134C93" w:rsidRDefault="00134C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EDC08" w14:textId="77777777" w:rsidR="00134C93" w:rsidRPr="0091233D" w:rsidRDefault="00134C9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7EBE377" w14:textId="53C1D78A" w:rsidR="00134C93" w:rsidRPr="0091233D" w:rsidRDefault="00134C9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770F8">
      <w:rPr>
        <w:rFonts w:ascii="Arial" w:hAnsi="Arial" w:cs="Arial"/>
        <w:b/>
        <w:bCs/>
        <w:noProof/>
        <w:sz w:val="18"/>
        <w:lang w:val="fr-FR"/>
      </w:rPr>
      <w:t>2</w:t>
    </w:r>
    <w:r>
      <w:rPr>
        <w:rFonts w:ascii="Arial" w:hAnsi="Arial" w:cs="Arial"/>
        <w:b/>
        <w:bCs/>
        <w:sz w:val="18"/>
      </w:rPr>
      <w:fldChar w:fldCharType="end"/>
    </w:r>
  </w:p>
  <w:p w14:paraId="5F822DC9" w14:textId="77777777" w:rsidR="00134C93" w:rsidRPr="0091233D" w:rsidRDefault="00134C9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A6557A"/>
    <w:multiLevelType w:val="hybridMultilevel"/>
    <w:tmpl w:val="6B3C3624"/>
    <w:lvl w:ilvl="0" w:tplc="1A5A65F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A6FF0"/>
    <w:multiLevelType w:val="hybridMultilevel"/>
    <w:tmpl w:val="AAE6D802"/>
    <w:lvl w:ilvl="0" w:tplc="04090009">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734359"/>
    <w:multiLevelType w:val="hybridMultilevel"/>
    <w:tmpl w:val="F78C3D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2"/>
  </w:num>
  <w:num w:numId="6">
    <w:abstractNumId w:val="19"/>
  </w:num>
  <w:num w:numId="7">
    <w:abstractNumId w:val="8"/>
  </w:num>
  <w:num w:numId="8">
    <w:abstractNumId w:val="11"/>
  </w:num>
  <w:num w:numId="9">
    <w:abstractNumId w:val="16"/>
  </w:num>
  <w:num w:numId="10">
    <w:abstractNumId w:val="20"/>
  </w:num>
  <w:num w:numId="11">
    <w:abstractNumId w:val="9"/>
  </w:num>
  <w:num w:numId="12">
    <w:abstractNumId w:val="0"/>
  </w:num>
  <w:num w:numId="13">
    <w:abstractNumId w:val="3"/>
  </w:num>
  <w:num w:numId="14">
    <w:abstractNumId w:val="10"/>
  </w:num>
  <w:num w:numId="15">
    <w:abstractNumId w:val="18"/>
  </w:num>
  <w:num w:numId="16">
    <w:abstractNumId w:val="15"/>
  </w:num>
  <w:num w:numId="17">
    <w:abstractNumId w:val="17"/>
  </w:num>
  <w:num w:numId="18">
    <w:abstractNumId w:val="6"/>
  </w:num>
  <w:num w:numId="19">
    <w:abstractNumId w:val="13"/>
  </w:num>
  <w:num w:numId="20">
    <w:abstractNumId w:val="2"/>
  </w:num>
  <w:num w:numId="2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A0MzMwMrCwMDExMbJU0lEKTi0uzszPAykwNKgFAEktLqotAAAA"/>
  </w:docVars>
  <w:rsids>
    <w:rsidRoot w:val="0059430C"/>
    <w:rsid w:val="00000247"/>
    <w:rsid w:val="00002842"/>
    <w:rsid w:val="00003503"/>
    <w:rsid w:val="0000385B"/>
    <w:rsid w:val="00003CED"/>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AF1"/>
    <w:rsid w:val="000220E9"/>
    <w:rsid w:val="00023565"/>
    <w:rsid w:val="00024628"/>
    <w:rsid w:val="00024798"/>
    <w:rsid w:val="000268FB"/>
    <w:rsid w:val="00026E92"/>
    <w:rsid w:val="00027B9C"/>
    <w:rsid w:val="0003091B"/>
    <w:rsid w:val="00031813"/>
    <w:rsid w:val="00032C4D"/>
    <w:rsid w:val="00033FBB"/>
    <w:rsid w:val="00034D60"/>
    <w:rsid w:val="0003510B"/>
    <w:rsid w:val="0004077D"/>
    <w:rsid w:val="00040B51"/>
    <w:rsid w:val="00040C90"/>
    <w:rsid w:val="00040CC2"/>
    <w:rsid w:val="000410CE"/>
    <w:rsid w:val="000418F8"/>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A98"/>
    <w:rsid w:val="00067ED3"/>
    <w:rsid w:val="000708BD"/>
    <w:rsid w:val="000710F7"/>
    <w:rsid w:val="000715FC"/>
    <w:rsid w:val="00071CC8"/>
    <w:rsid w:val="00071FAE"/>
    <w:rsid w:val="00073048"/>
    <w:rsid w:val="0007338E"/>
    <w:rsid w:val="00073BD4"/>
    <w:rsid w:val="00074480"/>
    <w:rsid w:val="0007536B"/>
    <w:rsid w:val="000753D7"/>
    <w:rsid w:val="00075D9C"/>
    <w:rsid w:val="00076833"/>
    <w:rsid w:val="000810F5"/>
    <w:rsid w:val="0008116D"/>
    <w:rsid w:val="000830D4"/>
    <w:rsid w:val="00084681"/>
    <w:rsid w:val="00084E41"/>
    <w:rsid w:val="0008565B"/>
    <w:rsid w:val="00085FC7"/>
    <w:rsid w:val="00086929"/>
    <w:rsid w:val="00086E97"/>
    <w:rsid w:val="00087EE2"/>
    <w:rsid w:val="00090D4D"/>
    <w:rsid w:val="00090F98"/>
    <w:rsid w:val="00091BA0"/>
    <w:rsid w:val="000923C2"/>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38A"/>
    <w:rsid w:val="000C29D7"/>
    <w:rsid w:val="000C2CB4"/>
    <w:rsid w:val="000C48B9"/>
    <w:rsid w:val="000C71AA"/>
    <w:rsid w:val="000C74FC"/>
    <w:rsid w:val="000C7FDC"/>
    <w:rsid w:val="000D0180"/>
    <w:rsid w:val="000D0F88"/>
    <w:rsid w:val="000D0FDE"/>
    <w:rsid w:val="000D1BFB"/>
    <w:rsid w:val="000D2E76"/>
    <w:rsid w:val="000D40A1"/>
    <w:rsid w:val="000D59E4"/>
    <w:rsid w:val="000D5EAF"/>
    <w:rsid w:val="000D656C"/>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686"/>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C93"/>
    <w:rsid w:val="0013518E"/>
    <w:rsid w:val="0013558E"/>
    <w:rsid w:val="001358B2"/>
    <w:rsid w:val="00136292"/>
    <w:rsid w:val="00136E1D"/>
    <w:rsid w:val="001378CD"/>
    <w:rsid w:val="00137A15"/>
    <w:rsid w:val="0014061E"/>
    <w:rsid w:val="0014072B"/>
    <w:rsid w:val="00140AC7"/>
    <w:rsid w:val="001412C9"/>
    <w:rsid w:val="00141776"/>
    <w:rsid w:val="001428B7"/>
    <w:rsid w:val="0014517E"/>
    <w:rsid w:val="0014582F"/>
    <w:rsid w:val="0014688E"/>
    <w:rsid w:val="00147DB4"/>
    <w:rsid w:val="00147EAA"/>
    <w:rsid w:val="001512CD"/>
    <w:rsid w:val="00151A7D"/>
    <w:rsid w:val="001520C4"/>
    <w:rsid w:val="001520C5"/>
    <w:rsid w:val="00152663"/>
    <w:rsid w:val="00152E53"/>
    <w:rsid w:val="001538DF"/>
    <w:rsid w:val="00156945"/>
    <w:rsid w:val="00156FE0"/>
    <w:rsid w:val="00161001"/>
    <w:rsid w:val="001616A1"/>
    <w:rsid w:val="00161B39"/>
    <w:rsid w:val="00162AD4"/>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B6D"/>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2ED"/>
    <w:rsid w:val="001C4445"/>
    <w:rsid w:val="001C488F"/>
    <w:rsid w:val="001C50F0"/>
    <w:rsid w:val="001C6359"/>
    <w:rsid w:val="001C672D"/>
    <w:rsid w:val="001C74D2"/>
    <w:rsid w:val="001C77F4"/>
    <w:rsid w:val="001D0433"/>
    <w:rsid w:val="001D06A4"/>
    <w:rsid w:val="001D1200"/>
    <w:rsid w:val="001D1FB4"/>
    <w:rsid w:val="001D2DF9"/>
    <w:rsid w:val="001D465C"/>
    <w:rsid w:val="001E0DE5"/>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4D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09D"/>
    <w:rsid w:val="0022636E"/>
    <w:rsid w:val="00227B72"/>
    <w:rsid w:val="00230A69"/>
    <w:rsid w:val="00232176"/>
    <w:rsid w:val="002322E5"/>
    <w:rsid w:val="0023272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58"/>
    <w:rsid w:val="002540E2"/>
    <w:rsid w:val="0025420F"/>
    <w:rsid w:val="00254D03"/>
    <w:rsid w:val="0025520E"/>
    <w:rsid w:val="002573E2"/>
    <w:rsid w:val="00257C37"/>
    <w:rsid w:val="00260A35"/>
    <w:rsid w:val="00260C09"/>
    <w:rsid w:val="00260FBA"/>
    <w:rsid w:val="00261D77"/>
    <w:rsid w:val="0026236D"/>
    <w:rsid w:val="00262BEF"/>
    <w:rsid w:val="00262C6D"/>
    <w:rsid w:val="0026332C"/>
    <w:rsid w:val="0026456C"/>
    <w:rsid w:val="002648FA"/>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1D1"/>
    <w:rsid w:val="00281F13"/>
    <w:rsid w:val="00282E1C"/>
    <w:rsid w:val="00282EEC"/>
    <w:rsid w:val="00285692"/>
    <w:rsid w:val="00286417"/>
    <w:rsid w:val="0028786F"/>
    <w:rsid w:val="00287A12"/>
    <w:rsid w:val="00287B41"/>
    <w:rsid w:val="00291038"/>
    <w:rsid w:val="00292E3B"/>
    <w:rsid w:val="002934C0"/>
    <w:rsid w:val="00293590"/>
    <w:rsid w:val="002943A4"/>
    <w:rsid w:val="00295FEC"/>
    <w:rsid w:val="0029673F"/>
    <w:rsid w:val="002A062F"/>
    <w:rsid w:val="002A201D"/>
    <w:rsid w:val="002A3C41"/>
    <w:rsid w:val="002A6BE0"/>
    <w:rsid w:val="002A6F90"/>
    <w:rsid w:val="002A7929"/>
    <w:rsid w:val="002B051E"/>
    <w:rsid w:val="002B1D85"/>
    <w:rsid w:val="002B21B9"/>
    <w:rsid w:val="002B21E7"/>
    <w:rsid w:val="002B291F"/>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7DD"/>
    <w:rsid w:val="002D0CC3"/>
    <w:rsid w:val="002D1E5B"/>
    <w:rsid w:val="002D2300"/>
    <w:rsid w:val="002D2752"/>
    <w:rsid w:val="002D4952"/>
    <w:rsid w:val="002D4F5E"/>
    <w:rsid w:val="002D5CFB"/>
    <w:rsid w:val="002D5E9C"/>
    <w:rsid w:val="002D6136"/>
    <w:rsid w:val="002D7C65"/>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7F"/>
    <w:rsid w:val="00305F20"/>
    <w:rsid w:val="00310B0A"/>
    <w:rsid w:val="0031175D"/>
    <w:rsid w:val="00312459"/>
    <w:rsid w:val="0031253B"/>
    <w:rsid w:val="003142A3"/>
    <w:rsid w:val="0031486D"/>
    <w:rsid w:val="003153C7"/>
    <w:rsid w:val="00316798"/>
    <w:rsid w:val="00317BA6"/>
    <w:rsid w:val="00320B81"/>
    <w:rsid w:val="0032155D"/>
    <w:rsid w:val="00321EDD"/>
    <w:rsid w:val="00323DAB"/>
    <w:rsid w:val="003244C5"/>
    <w:rsid w:val="00324F09"/>
    <w:rsid w:val="00325BE6"/>
    <w:rsid w:val="003264F1"/>
    <w:rsid w:val="00327414"/>
    <w:rsid w:val="00327807"/>
    <w:rsid w:val="00327CA6"/>
    <w:rsid w:val="00331F83"/>
    <w:rsid w:val="00333038"/>
    <w:rsid w:val="003338BB"/>
    <w:rsid w:val="00334174"/>
    <w:rsid w:val="003349DF"/>
    <w:rsid w:val="00335D2E"/>
    <w:rsid w:val="0033680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DA5"/>
    <w:rsid w:val="003B00A0"/>
    <w:rsid w:val="003B020E"/>
    <w:rsid w:val="003B0FC2"/>
    <w:rsid w:val="003B2E77"/>
    <w:rsid w:val="003B2F4F"/>
    <w:rsid w:val="003B3C85"/>
    <w:rsid w:val="003B59D6"/>
    <w:rsid w:val="003B7365"/>
    <w:rsid w:val="003B7948"/>
    <w:rsid w:val="003B79D8"/>
    <w:rsid w:val="003C02B3"/>
    <w:rsid w:val="003C599D"/>
    <w:rsid w:val="003C7614"/>
    <w:rsid w:val="003C782C"/>
    <w:rsid w:val="003D0325"/>
    <w:rsid w:val="003D0A8B"/>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B01"/>
    <w:rsid w:val="003F1EA3"/>
    <w:rsid w:val="003F258A"/>
    <w:rsid w:val="003F2695"/>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C6C"/>
    <w:rsid w:val="00435F39"/>
    <w:rsid w:val="00440861"/>
    <w:rsid w:val="00441C32"/>
    <w:rsid w:val="00441E13"/>
    <w:rsid w:val="00443252"/>
    <w:rsid w:val="004438D7"/>
    <w:rsid w:val="00443F2F"/>
    <w:rsid w:val="004452BF"/>
    <w:rsid w:val="00447636"/>
    <w:rsid w:val="004478B2"/>
    <w:rsid w:val="004503FD"/>
    <w:rsid w:val="00450D52"/>
    <w:rsid w:val="00450E86"/>
    <w:rsid w:val="004526F3"/>
    <w:rsid w:val="0045374B"/>
    <w:rsid w:val="00453A49"/>
    <w:rsid w:val="00453D72"/>
    <w:rsid w:val="0045410E"/>
    <w:rsid w:val="00454A17"/>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0F8"/>
    <w:rsid w:val="004774B4"/>
    <w:rsid w:val="00481CD8"/>
    <w:rsid w:val="004821D9"/>
    <w:rsid w:val="00482DD7"/>
    <w:rsid w:val="00482F42"/>
    <w:rsid w:val="00483322"/>
    <w:rsid w:val="00483E3C"/>
    <w:rsid w:val="00485470"/>
    <w:rsid w:val="004862C2"/>
    <w:rsid w:val="0048675E"/>
    <w:rsid w:val="00491896"/>
    <w:rsid w:val="00491A0E"/>
    <w:rsid w:val="00493681"/>
    <w:rsid w:val="00494686"/>
    <w:rsid w:val="0049476B"/>
    <w:rsid w:val="004947D7"/>
    <w:rsid w:val="004953B2"/>
    <w:rsid w:val="004961C1"/>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0AA"/>
    <w:rsid w:val="004C738E"/>
    <w:rsid w:val="004C7CEF"/>
    <w:rsid w:val="004D0285"/>
    <w:rsid w:val="004D051B"/>
    <w:rsid w:val="004D0CAD"/>
    <w:rsid w:val="004D1C86"/>
    <w:rsid w:val="004D1D31"/>
    <w:rsid w:val="004D1D8B"/>
    <w:rsid w:val="004D496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1EB"/>
    <w:rsid w:val="004F277A"/>
    <w:rsid w:val="004F3D4A"/>
    <w:rsid w:val="004F7074"/>
    <w:rsid w:val="0050023D"/>
    <w:rsid w:val="005008D7"/>
    <w:rsid w:val="00500DBB"/>
    <w:rsid w:val="00500DFD"/>
    <w:rsid w:val="00501824"/>
    <w:rsid w:val="00501FF2"/>
    <w:rsid w:val="005021FA"/>
    <w:rsid w:val="0050224E"/>
    <w:rsid w:val="0050232B"/>
    <w:rsid w:val="0050290A"/>
    <w:rsid w:val="0050338E"/>
    <w:rsid w:val="00504A5E"/>
    <w:rsid w:val="00504E72"/>
    <w:rsid w:val="00505A3D"/>
    <w:rsid w:val="00506D4F"/>
    <w:rsid w:val="00507B36"/>
    <w:rsid w:val="00507D2C"/>
    <w:rsid w:val="00510668"/>
    <w:rsid w:val="005108F7"/>
    <w:rsid w:val="00510CF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54"/>
    <w:rsid w:val="00526FD3"/>
    <w:rsid w:val="00527F42"/>
    <w:rsid w:val="005304F4"/>
    <w:rsid w:val="00530D9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CDE"/>
    <w:rsid w:val="00547EFF"/>
    <w:rsid w:val="0055150E"/>
    <w:rsid w:val="00551FFF"/>
    <w:rsid w:val="00552D00"/>
    <w:rsid w:val="00552EDB"/>
    <w:rsid w:val="0055392F"/>
    <w:rsid w:val="00553C48"/>
    <w:rsid w:val="00554C55"/>
    <w:rsid w:val="00555F6C"/>
    <w:rsid w:val="00556068"/>
    <w:rsid w:val="005568FB"/>
    <w:rsid w:val="00557D24"/>
    <w:rsid w:val="00561209"/>
    <w:rsid w:val="005612D1"/>
    <w:rsid w:val="00561333"/>
    <w:rsid w:val="0056459E"/>
    <w:rsid w:val="005657E5"/>
    <w:rsid w:val="00566A66"/>
    <w:rsid w:val="00567317"/>
    <w:rsid w:val="00572BA6"/>
    <w:rsid w:val="00573428"/>
    <w:rsid w:val="00573C90"/>
    <w:rsid w:val="00573D71"/>
    <w:rsid w:val="005746B5"/>
    <w:rsid w:val="00574A05"/>
    <w:rsid w:val="0057683F"/>
    <w:rsid w:val="00576F70"/>
    <w:rsid w:val="00577982"/>
    <w:rsid w:val="00577C3B"/>
    <w:rsid w:val="00581C35"/>
    <w:rsid w:val="00581E24"/>
    <w:rsid w:val="00582750"/>
    <w:rsid w:val="005827C3"/>
    <w:rsid w:val="00582896"/>
    <w:rsid w:val="00582D40"/>
    <w:rsid w:val="00585759"/>
    <w:rsid w:val="005860AC"/>
    <w:rsid w:val="00590772"/>
    <w:rsid w:val="00591AC5"/>
    <w:rsid w:val="005932C8"/>
    <w:rsid w:val="00593984"/>
    <w:rsid w:val="00593F64"/>
    <w:rsid w:val="0059430C"/>
    <w:rsid w:val="00595C4B"/>
    <w:rsid w:val="005973DC"/>
    <w:rsid w:val="005976E8"/>
    <w:rsid w:val="0059773D"/>
    <w:rsid w:val="00597B52"/>
    <w:rsid w:val="005A1269"/>
    <w:rsid w:val="005A1980"/>
    <w:rsid w:val="005A26B4"/>
    <w:rsid w:val="005A29F2"/>
    <w:rsid w:val="005A5CCE"/>
    <w:rsid w:val="005A61E7"/>
    <w:rsid w:val="005A649D"/>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88"/>
    <w:rsid w:val="005D76D7"/>
    <w:rsid w:val="005D7F79"/>
    <w:rsid w:val="005E0279"/>
    <w:rsid w:val="005E05FD"/>
    <w:rsid w:val="005E28BC"/>
    <w:rsid w:val="005E449C"/>
    <w:rsid w:val="005E46B9"/>
    <w:rsid w:val="005E4B3C"/>
    <w:rsid w:val="005E562A"/>
    <w:rsid w:val="005E677C"/>
    <w:rsid w:val="005E793F"/>
    <w:rsid w:val="005E7A4A"/>
    <w:rsid w:val="005F05B2"/>
    <w:rsid w:val="005F08C9"/>
    <w:rsid w:val="005F209C"/>
    <w:rsid w:val="005F23C8"/>
    <w:rsid w:val="005F302E"/>
    <w:rsid w:val="005F33AF"/>
    <w:rsid w:val="005F3633"/>
    <w:rsid w:val="005F3781"/>
    <w:rsid w:val="005F4409"/>
    <w:rsid w:val="005F59D9"/>
    <w:rsid w:val="005F76E9"/>
    <w:rsid w:val="00601CC9"/>
    <w:rsid w:val="00603FD0"/>
    <w:rsid w:val="00605104"/>
    <w:rsid w:val="00611B09"/>
    <w:rsid w:val="00612490"/>
    <w:rsid w:val="00612D1B"/>
    <w:rsid w:val="00613159"/>
    <w:rsid w:val="00613572"/>
    <w:rsid w:val="00613CCC"/>
    <w:rsid w:val="006144B9"/>
    <w:rsid w:val="00614A31"/>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FDC"/>
    <w:rsid w:val="00640010"/>
    <w:rsid w:val="0064130B"/>
    <w:rsid w:val="0064146B"/>
    <w:rsid w:val="006415E4"/>
    <w:rsid w:val="00642055"/>
    <w:rsid w:val="006424C1"/>
    <w:rsid w:val="00644664"/>
    <w:rsid w:val="00644B01"/>
    <w:rsid w:val="00646281"/>
    <w:rsid w:val="006462C1"/>
    <w:rsid w:val="00650DF7"/>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ED"/>
    <w:rsid w:val="006810AB"/>
    <w:rsid w:val="0068264E"/>
    <w:rsid w:val="00682F7D"/>
    <w:rsid w:val="006833A7"/>
    <w:rsid w:val="006839CA"/>
    <w:rsid w:val="00684304"/>
    <w:rsid w:val="00687561"/>
    <w:rsid w:val="00690B18"/>
    <w:rsid w:val="00691090"/>
    <w:rsid w:val="00691976"/>
    <w:rsid w:val="00692A94"/>
    <w:rsid w:val="00692CBA"/>
    <w:rsid w:val="006934FB"/>
    <w:rsid w:val="00694E92"/>
    <w:rsid w:val="0069626B"/>
    <w:rsid w:val="00696865"/>
    <w:rsid w:val="0069689F"/>
    <w:rsid w:val="0069690B"/>
    <w:rsid w:val="00696998"/>
    <w:rsid w:val="006974E6"/>
    <w:rsid w:val="006A2C65"/>
    <w:rsid w:val="006A3DDC"/>
    <w:rsid w:val="006A4259"/>
    <w:rsid w:val="006A4B39"/>
    <w:rsid w:val="006A6DF0"/>
    <w:rsid w:val="006A770B"/>
    <w:rsid w:val="006B02B8"/>
    <w:rsid w:val="006B043A"/>
    <w:rsid w:val="006B04B9"/>
    <w:rsid w:val="006B134E"/>
    <w:rsid w:val="006B3143"/>
    <w:rsid w:val="006B3605"/>
    <w:rsid w:val="006B3A95"/>
    <w:rsid w:val="006B4823"/>
    <w:rsid w:val="006B48E8"/>
    <w:rsid w:val="006B5909"/>
    <w:rsid w:val="006B598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9D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4CF"/>
    <w:rsid w:val="00723554"/>
    <w:rsid w:val="00725A0B"/>
    <w:rsid w:val="00725EC2"/>
    <w:rsid w:val="007266D9"/>
    <w:rsid w:val="00726AC2"/>
    <w:rsid w:val="00726CD5"/>
    <w:rsid w:val="00730B98"/>
    <w:rsid w:val="00731985"/>
    <w:rsid w:val="00734562"/>
    <w:rsid w:val="00734DB5"/>
    <w:rsid w:val="00735A00"/>
    <w:rsid w:val="0073608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0E"/>
    <w:rsid w:val="00762143"/>
    <w:rsid w:val="00762A9C"/>
    <w:rsid w:val="00763E75"/>
    <w:rsid w:val="00764FE0"/>
    <w:rsid w:val="0076702C"/>
    <w:rsid w:val="00767C2D"/>
    <w:rsid w:val="0077042B"/>
    <w:rsid w:val="007712FD"/>
    <w:rsid w:val="00772F47"/>
    <w:rsid w:val="00773BC3"/>
    <w:rsid w:val="00773C34"/>
    <w:rsid w:val="007744D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E22"/>
    <w:rsid w:val="00797B49"/>
    <w:rsid w:val="00797F83"/>
    <w:rsid w:val="007A0151"/>
    <w:rsid w:val="007A0EBA"/>
    <w:rsid w:val="007A0FDF"/>
    <w:rsid w:val="007A1695"/>
    <w:rsid w:val="007A2FDA"/>
    <w:rsid w:val="007A31EE"/>
    <w:rsid w:val="007A33A7"/>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62D"/>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E2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7DD"/>
    <w:rsid w:val="00805B03"/>
    <w:rsid w:val="00807E74"/>
    <w:rsid w:val="008103FE"/>
    <w:rsid w:val="00811981"/>
    <w:rsid w:val="0081245E"/>
    <w:rsid w:val="00812CCD"/>
    <w:rsid w:val="00813D73"/>
    <w:rsid w:val="00814809"/>
    <w:rsid w:val="00816A60"/>
    <w:rsid w:val="008218D6"/>
    <w:rsid w:val="00821AE8"/>
    <w:rsid w:val="008224A6"/>
    <w:rsid w:val="00822C6A"/>
    <w:rsid w:val="008252D8"/>
    <w:rsid w:val="00825910"/>
    <w:rsid w:val="008273A1"/>
    <w:rsid w:val="008274BB"/>
    <w:rsid w:val="00830B16"/>
    <w:rsid w:val="00830CDB"/>
    <w:rsid w:val="008318AB"/>
    <w:rsid w:val="00831F47"/>
    <w:rsid w:val="0083236B"/>
    <w:rsid w:val="008334BF"/>
    <w:rsid w:val="00833B95"/>
    <w:rsid w:val="00834754"/>
    <w:rsid w:val="00834A3B"/>
    <w:rsid w:val="00834BB7"/>
    <w:rsid w:val="00837072"/>
    <w:rsid w:val="0083744C"/>
    <w:rsid w:val="0084200E"/>
    <w:rsid w:val="00842C2E"/>
    <w:rsid w:val="00844157"/>
    <w:rsid w:val="008449F4"/>
    <w:rsid w:val="00844B8F"/>
    <w:rsid w:val="0084515B"/>
    <w:rsid w:val="0084652D"/>
    <w:rsid w:val="008512DA"/>
    <w:rsid w:val="00852CDD"/>
    <w:rsid w:val="0085303D"/>
    <w:rsid w:val="008537DD"/>
    <w:rsid w:val="00853AE3"/>
    <w:rsid w:val="00854794"/>
    <w:rsid w:val="00854869"/>
    <w:rsid w:val="008552AA"/>
    <w:rsid w:val="008570FE"/>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38B"/>
    <w:rsid w:val="00880AA1"/>
    <w:rsid w:val="008816BA"/>
    <w:rsid w:val="0088211C"/>
    <w:rsid w:val="0088283A"/>
    <w:rsid w:val="00883EB3"/>
    <w:rsid w:val="00884656"/>
    <w:rsid w:val="00885209"/>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3AB"/>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4C4"/>
    <w:rsid w:val="00934371"/>
    <w:rsid w:val="00934470"/>
    <w:rsid w:val="00934C2E"/>
    <w:rsid w:val="00935344"/>
    <w:rsid w:val="0093589E"/>
    <w:rsid w:val="0093615C"/>
    <w:rsid w:val="009367F5"/>
    <w:rsid w:val="00936D93"/>
    <w:rsid w:val="00937D45"/>
    <w:rsid w:val="00942421"/>
    <w:rsid w:val="00942586"/>
    <w:rsid w:val="00942902"/>
    <w:rsid w:val="00942A8D"/>
    <w:rsid w:val="00942F37"/>
    <w:rsid w:val="00945C17"/>
    <w:rsid w:val="00947C57"/>
    <w:rsid w:val="00950198"/>
    <w:rsid w:val="00950B60"/>
    <w:rsid w:val="00950FCA"/>
    <w:rsid w:val="009519B2"/>
    <w:rsid w:val="00951BDD"/>
    <w:rsid w:val="00952B67"/>
    <w:rsid w:val="00953C09"/>
    <w:rsid w:val="00953CD8"/>
    <w:rsid w:val="0095413B"/>
    <w:rsid w:val="0095460C"/>
    <w:rsid w:val="0095559B"/>
    <w:rsid w:val="009561F3"/>
    <w:rsid w:val="0095721F"/>
    <w:rsid w:val="009572DA"/>
    <w:rsid w:val="00961022"/>
    <w:rsid w:val="00961416"/>
    <w:rsid w:val="00962565"/>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AF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6FEE"/>
    <w:rsid w:val="00990BC7"/>
    <w:rsid w:val="00991147"/>
    <w:rsid w:val="00991666"/>
    <w:rsid w:val="009934B9"/>
    <w:rsid w:val="00993749"/>
    <w:rsid w:val="009946FC"/>
    <w:rsid w:val="00994AE2"/>
    <w:rsid w:val="009952E9"/>
    <w:rsid w:val="00995E59"/>
    <w:rsid w:val="00996972"/>
    <w:rsid w:val="00997BBF"/>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5EAB"/>
    <w:rsid w:val="009B6804"/>
    <w:rsid w:val="009B6C15"/>
    <w:rsid w:val="009B789C"/>
    <w:rsid w:val="009C0091"/>
    <w:rsid w:val="009C07F3"/>
    <w:rsid w:val="009C09D6"/>
    <w:rsid w:val="009C1246"/>
    <w:rsid w:val="009C12AB"/>
    <w:rsid w:val="009C14ED"/>
    <w:rsid w:val="009C18F6"/>
    <w:rsid w:val="009C1998"/>
    <w:rsid w:val="009C2D8C"/>
    <w:rsid w:val="009C3FC7"/>
    <w:rsid w:val="009C4395"/>
    <w:rsid w:val="009C4BA7"/>
    <w:rsid w:val="009C58E1"/>
    <w:rsid w:val="009C5C95"/>
    <w:rsid w:val="009C609B"/>
    <w:rsid w:val="009C6293"/>
    <w:rsid w:val="009C68C4"/>
    <w:rsid w:val="009D01C2"/>
    <w:rsid w:val="009D123E"/>
    <w:rsid w:val="009D14CF"/>
    <w:rsid w:val="009D150B"/>
    <w:rsid w:val="009D192B"/>
    <w:rsid w:val="009D193B"/>
    <w:rsid w:val="009D239B"/>
    <w:rsid w:val="009D2E6B"/>
    <w:rsid w:val="009D361F"/>
    <w:rsid w:val="009D3A4F"/>
    <w:rsid w:val="009D534A"/>
    <w:rsid w:val="009D5459"/>
    <w:rsid w:val="009E051A"/>
    <w:rsid w:val="009E2D15"/>
    <w:rsid w:val="009E2F6A"/>
    <w:rsid w:val="009E36E7"/>
    <w:rsid w:val="009E3D4D"/>
    <w:rsid w:val="009E4567"/>
    <w:rsid w:val="009E5711"/>
    <w:rsid w:val="009E5AD2"/>
    <w:rsid w:val="009E5E33"/>
    <w:rsid w:val="009E71DB"/>
    <w:rsid w:val="009F00BC"/>
    <w:rsid w:val="009F0BD4"/>
    <w:rsid w:val="009F1B24"/>
    <w:rsid w:val="009F2CB6"/>
    <w:rsid w:val="009F4F45"/>
    <w:rsid w:val="009F57A4"/>
    <w:rsid w:val="009F5B1D"/>
    <w:rsid w:val="009F79B5"/>
    <w:rsid w:val="009F7C8A"/>
    <w:rsid w:val="00A005ED"/>
    <w:rsid w:val="00A00D82"/>
    <w:rsid w:val="00A0236F"/>
    <w:rsid w:val="00A0240B"/>
    <w:rsid w:val="00A02D07"/>
    <w:rsid w:val="00A033A4"/>
    <w:rsid w:val="00A0477C"/>
    <w:rsid w:val="00A0509F"/>
    <w:rsid w:val="00A05A6B"/>
    <w:rsid w:val="00A07106"/>
    <w:rsid w:val="00A10BDE"/>
    <w:rsid w:val="00A118D1"/>
    <w:rsid w:val="00A12779"/>
    <w:rsid w:val="00A131A8"/>
    <w:rsid w:val="00A135F9"/>
    <w:rsid w:val="00A1403A"/>
    <w:rsid w:val="00A1416A"/>
    <w:rsid w:val="00A1569B"/>
    <w:rsid w:val="00A15FAA"/>
    <w:rsid w:val="00A17EAF"/>
    <w:rsid w:val="00A20CB1"/>
    <w:rsid w:val="00A210AA"/>
    <w:rsid w:val="00A21470"/>
    <w:rsid w:val="00A218A8"/>
    <w:rsid w:val="00A228E4"/>
    <w:rsid w:val="00A235AE"/>
    <w:rsid w:val="00A23868"/>
    <w:rsid w:val="00A23BBA"/>
    <w:rsid w:val="00A24F28"/>
    <w:rsid w:val="00A24FCA"/>
    <w:rsid w:val="00A2573B"/>
    <w:rsid w:val="00A25C93"/>
    <w:rsid w:val="00A25F3B"/>
    <w:rsid w:val="00A26DA1"/>
    <w:rsid w:val="00A27543"/>
    <w:rsid w:val="00A30505"/>
    <w:rsid w:val="00A307D5"/>
    <w:rsid w:val="00A31541"/>
    <w:rsid w:val="00A31D3C"/>
    <w:rsid w:val="00A32335"/>
    <w:rsid w:val="00A34195"/>
    <w:rsid w:val="00A34535"/>
    <w:rsid w:val="00A35FA2"/>
    <w:rsid w:val="00A36010"/>
    <w:rsid w:val="00A36832"/>
    <w:rsid w:val="00A37381"/>
    <w:rsid w:val="00A376D9"/>
    <w:rsid w:val="00A42794"/>
    <w:rsid w:val="00A43593"/>
    <w:rsid w:val="00A438D9"/>
    <w:rsid w:val="00A44045"/>
    <w:rsid w:val="00A446C3"/>
    <w:rsid w:val="00A45638"/>
    <w:rsid w:val="00A46719"/>
    <w:rsid w:val="00A46B5B"/>
    <w:rsid w:val="00A473E4"/>
    <w:rsid w:val="00A47CC6"/>
    <w:rsid w:val="00A47F95"/>
    <w:rsid w:val="00A50C5F"/>
    <w:rsid w:val="00A51563"/>
    <w:rsid w:val="00A52A97"/>
    <w:rsid w:val="00A53003"/>
    <w:rsid w:val="00A5345E"/>
    <w:rsid w:val="00A54949"/>
    <w:rsid w:val="00A55E0A"/>
    <w:rsid w:val="00A5645D"/>
    <w:rsid w:val="00A60363"/>
    <w:rsid w:val="00A607E9"/>
    <w:rsid w:val="00A60C51"/>
    <w:rsid w:val="00A61063"/>
    <w:rsid w:val="00A6146A"/>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D0F"/>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0CA"/>
    <w:rsid w:val="00AF0591"/>
    <w:rsid w:val="00AF0655"/>
    <w:rsid w:val="00AF09FB"/>
    <w:rsid w:val="00AF20F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D3"/>
    <w:rsid w:val="00B20E9E"/>
    <w:rsid w:val="00B21492"/>
    <w:rsid w:val="00B215F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7FF"/>
    <w:rsid w:val="00B369A9"/>
    <w:rsid w:val="00B37C46"/>
    <w:rsid w:val="00B401EF"/>
    <w:rsid w:val="00B41DDA"/>
    <w:rsid w:val="00B41F1E"/>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757"/>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399"/>
    <w:rsid w:val="00B90A18"/>
    <w:rsid w:val="00B91779"/>
    <w:rsid w:val="00B91E98"/>
    <w:rsid w:val="00B92AF9"/>
    <w:rsid w:val="00B9467E"/>
    <w:rsid w:val="00B95DC8"/>
    <w:rsid w:val="00B9643B"/>
    <w:rsid w:val="00B9732A"/>
    <w:rsid w:val="00BA00DE"/>
    <w:rsid w:val="00BA2F3F"/>
    <w:rsid w:val="00BA3200"/>
    <w:rsid w:val="00BA340C"/>
    <w:rsid w:val="00BA345C"/>
    <w:rsid w:val="00BA4763"/>
    <w:rsid w:val="00BA54EF"/>
    <w:rsid w:val="00BA6114"/>
    <w:rsid w:val="00BA627E"/>
    <w:rsid w:val="00BA7455"/>
    <w:rsid w:val="00BA7676"/>
    <w:rsid w:val="00BA7AC1"/>
    <w:rsid w:val="00BB02B7"/>
    <w:rsid w:val="00BB0C50"/>
    <w:rsid w:val="00BB16F4"/>
    <w:rsid w:val="00BB2751"/>
    <w:rsid w:val="00BB3598"/>
    <w:rsid w:val="00BB3C2D"/>
    <w:rsid w:val="00BB51D0"/>
    <w:rsid w:val="00BB5B6F"/>
    <w:rsid w:val="00BB69FE"/>
    <w:rsid w:val="00BC19AC"/>
    <w:rsid w:val="00BC1CE4"/>
    <w:rsid w:val="00BC23D0"/>
    <w:rsid w:val="00BC2519"/>
    <w:rsid w:val="00BC255C"/>
    <w:rsid w:val="00BC3455"/>
    <w:rsid w:val="00BC34D0"/>
    <w:rsid w:val="00BC59A3"/>
    <w:rsid w:val="00BC5BF6"/>
    <w:rsid w:val="00BC6C5F"/>
    <w:rsid w:val="00BC7F07"/>
    <w:rsid w:val="00BD0133"/>
    <w:rsid w:val="00BD0E63"/>
    <w:rsid w:val="00BD0F71"/>
    <w:rsid w:val="00BD1573"/>
    <w:rsid w:val="00BD161C"/>
    <w:rsid w:val="00BD2553"/>
    <w:rsid w:val="00BD265B"/>
    <w:rsid w:val="00BD3756"/>
    <w:rsid w:val="00BD472D"/>
    <w:rsid w:val="00BD57CC"/>
    <w:rsid w:val="00BD5BCA"/>
    <w:rsid w:val="00BE10F1"/>
    <w:rsid w:val="00BE1A5A"/>
    <w:rsid w:val="00BE231E"/>
    <w:rsid w:val="00BE256F"/>
    <w:rsid w:val="00BE2828"/>
    <w:rsid w:val="00BE2B0A"/>
    <w:rsid w:val="00BE3468"/>
    <w:rsid w:val="00BE3771"/>
    <w:rsid w:val="00BE425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1B1"/>
    <w:rsid w:val="00BF7AB3"/>
    <w:rsid w:val="00BF7F67"/>
    <w:rsid w:val="00C01033"/>
    <w:rsid w:val="00C0124A"/>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48"/>
    <w:rsid w:val="00C2083F"/>
    <w:rsid w:val="00C215AE"/>
    <w:rsid w:val="00C21A15"/>
    <w:rsid w:val="00C21B0B"/>
    <w:rsid w:val="00C21C81"/>
    <w:rsid w:val="00C22434"/>
    <w:rsid w:val="00C22BC2"/>
    <w:rsid w:val="00C248DE"/>
    <w:rsid w:val="00C27B02"/>
    <w:rsid w:val="00C31B5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6AF"/>
    <w:rsid w:val="00C73415"/>
    <w:rsid w:val="00C74B22"/>
    <w:rsid w:val="00C74C7A"/>
    <w:rsid w:val="00C75299"/>
    <w:rsid w:val="00C76599"/>
    <w:rsid w:val="00C76BBA"/>
    <w:rsid w:val="00C76DE8"/>
    <w:rsid w:val="00C775F6"/>
    <w:rsid w:val="00C77744"/>
    <w:rsid w:val="00C77E48"/>
    <w:rsid w:val="00C807B0"/>
    <w:rsid w:val="00C80BE3"/>
    <w:rsid w:val="00C80EAD"/>
    <w:rsid w:val="00C83CA4"/>
    <w:rsid w:val="00C83D2F"/>
    <w:rsid w:val="00C84296"/>
    <w:rsid w:val="00C845DE"/>
    <w:rsid w:val="00C86039"/>
    <w:rsid w:val="00C871EF"/>
    <w:rsid w:val="00C87EF3"/>
    <w:rsid w:val="00C910E9"/>
    <w:rsid w:val="00C91597"/>
    <w:rsid w:val="00C91B18"/>
    <w:rsid w:val="00C93857"/>
    <w:rsid w:val="00C93C88"/>
    <w:rsid w:val="00C948FD"/>
    <w:rsid w:val="00C96367"/>
    <w:rsid w:val="00C9791E"/>
    <w:rsid w:val="00CA0156"/>
    <w:rsid w:val="00CA089A"/>
    <w:rsid w:val="00CA0B4B"/>
    <w:rsid w:val="00CA1995"/>
    <w:rsid w:val="00CA5B19"/>
    <w:rsid w:val="00CA5CF6"/>
    <w:rsid w:val="00CA6115"/>
    <w:rsid w:val="00CA6A05"/>
    <w:rsid w:val="00CA7003"/>
    <w:rsid w:val="00CA76A1"/>
    <w:rsid w:val="00CB285D"/>
    <w:rsid w:val="00CB2DF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E19"/>
    <w:rsid w:val="00CE682B"/>
    <w:rsid w:val="00CE73D7"/>
    <w:rsid w:val="00CE75A3"/>
    <w:rsid w:val="00CF0032"/>
    <w:rsid w:val="00CF1BB6"/>
    <w:rsid w:val="00CF2575"/>
    <w:rsid w:val="00CF2DBC"/>
    <w:rsid w:val="00CF30DA"/>
    <w:rsid w:val="00CF3D97"/>
    <w:rsid w:val="00CF3E36"/>
    <w:rsid w:val="00CF41E5"/>
    <w:rsid w:val="00CF467F"/>
    <w:rsid w:val="00CF5694"/>
    <w:rsid w:val="00CF571A"/>
    <w:rsid w:val="00CF5721"/>
    <w:rsid w:val="00CF65AA"/>
    <w:rsid w:val="00CF7310"/>
    <w:rsid w:val="00CF788B"/>
    <w:rsid w:val="00D0487D"/>
    <w:rsid w:val="00D06172"/>
    <w:rsid w:val="00D07514"/>
    <w:rsid w:val="00D07A7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8E3"/>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EE"/>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DB4"/>
    <w:rsid w:val="00DC7E89"/>
    <w:rsid w:val="00DD0926"/>
    <w:rsid w:val="00DD1395"/>
    <w:rsid w:val="00DD1FA5"/>
    <w:rsid w:val="00DD278C"/>
    <w:rsid w:val="00DD2B73"/>
    <w:rsid w:val="00DD47B2"/>
    <w:rsid w:val="00DD5B62"/>
    <w:rsid w:val="00DD6A08"/>
    <w:rsid w:val="00DE0924"/>
    <w:rsid w:val="00DE2B7E"/>
    <w:rsid w:val="00DE325F"/>
    <w:rsid w:val="00DE4468"/>
    <w:rsid w:val="00DE4D23"/>
    <w:rsid w:val="00DE4FE3"/>
    <w:rsid w:val="00DE7993"/>
    <w:rsid w:val="00DF0A26"/>
    <w:rsid w:val="00DF1420"/>
    <w:rsid w:val="00DF1A53"/>
    <w:rsid w:val="00DF24C2"/>
    <w:rsid w:val="00DF2E05"/>
    <w:rsid w:val="00DF35F4"/>
    <w:rsid w:val="00DF54A8"/>
    <w:rsid w:val="00DF65BD"/>
    <w:rsid w:val="00DF6E9D"/>
    <w:rsid w:val="00DF7AE0"/>
    <w:rsid w:val="00E01A03"/>
    <w:rsid w:val="00E01BFB"/>
    <w:rsid w:val="00E01E14"/>
    <w:rsid w:val="00E01E30"/>
    <w:rsid w:val="00E0430F"/>
    <w:rsid w:val="00E04CEE"/>
    <w:rsid w:val="00E04DF6"/>
    <w:rsid w:val="00E05D7F"/>
    <w:rsid w:val="00E06CF7"/>
    <w:rsid w:val="00E0753B"/>
    <w:rsid w:val="00E0784B"/>
    <w:rsid w:val="00E07AAF"/>
    <w:rsid w:val="00E07F98"/>
    <w:rsid w:val="00E10CF7"/>
    <w:rsid w:val="00E11EEC"/>
    <w:rsid w:val="00E12EC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77"/>
    <w:rsid w:val="00E34DD8"/>
    <w:rsid w:val="00E3608C"/>
    <w:rsid w:val="00E36FEE"/>
    <w:rsid w:val="00E37807"/>
    <w:rsid w:val="00E37B0A"/>
    <w:rsid w:val="00E400A9"/>
    <w:rsid w:val="00E4178A"/>
    <w:rsid w:val="00E41B93"/>
    <w:rsid w:val="00E4287B"/>
    <w:rsid w:val="00E4370E"/>
    <w:rsid w:val="00E45525"/>
    <w:rsid w:val="00E46ECD"/>
    <w:rsid w:val="00E46FFA"/>
    <w:rsid w:val="00E47632"/>
    <w:rsid w:val="00E50E82"/>
    <w:rsid w:val="00E52155"/>
    <w:rsid w:val="00E544FE"/>
    <w:rsid w:val="00E54D1D"/>
    <w:rsid w:val="00E55670"/>
    <w:rsid w:val="00E557D6"/>
    <w:rsid w:val="00E55CA3"/>
    <w:rsid w:val="00E57CA8"/>
    <w:rsid w:val="00E57E85"/>
    <w:rsid w:val="00E622F8"/>
    <w:rsid w:val="00E63645"/>
    <w:rsid w:val="00E63679"/>
    <w:rsid w:val="00E636FF"/>
    <w:rsid w:val="00E656D1"/>
    <w:rsid w:val="00E65B67"/>
    <w:rsid w:val="00E66033"/>
    <w:rsid w:val="00E6696D"/>
    <w:rsid w:val="00E672F7"/>
    <w:rsid w:val="00E676F0"/>
    <w:rsid w:val="00E67CCB"/>
    <w:rsid w:val="00E71731"/>
    <w:rsid w:val="00E72791"/>
    <w:rsid w:val="00E72A6B"/>
    <w:rsid w:val="00E72C53"/>
    <w:rsid w:val="00E734A2"/>
    <w:rsid w:val="00E73FF9"/>
    <w:rsid w:val="00E7489C"/>
    <w:rsid w:val="00E74A85"/>
    <w:rsid w:val="00E755EC"/>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6CE"/>
    <w:rsid w:val="00E94931"/>
    <w:rsid w:val="00E958DD"/>
    <w:rsid w:val="00E95BA9"/>
    <w:rsid w:val="00E9637F"/>
    <w:rsid w:val="00EA0C70"/>
    <w:rsid w:val="00EA17E6"/>
    <w:rsid w:val="00EA1D56"/>
    <w:rsid w:val="00EA28B3"/>
    <w:rsid w:val="00EA3201"/>
    <w:rsid w:val="00EA34FE"/>
    <w:rsid w:val="00EA3F7C"/>
    <w:rsid w:val="00EA4289"/>
    <w:rsid w:val="00EA45D4"/>
    <w:rsid w:val="00EA4F84"/>
    <w:rsid w:val="00EA5004"/>
    <w:rsid w:val="00EA5A46"/>
    <w:rsid w:val="00EA5C37"/>
    <w:rsid w:val="00EB0711"/>
    <w:rsid w:val="00EB09DB"/>
    <w:rsid w:val="00EB164E"/>
    <w:rsid w:val="00EB245F"/>
    <w:rsid w:val="00EB25FE"/>
    <w:rsid w:val="00EB33D4"/>
    <w:rsid w:val="00EB3646"/>
    <w:rsid w:val="00EB3CCD"/>
    <w:rsid w:val="00EB4FDF"/>
    <w:rsid w:val="00EB544E"/>
    <w:rsid w:val="00EB63C5"/>
    <w:rsid w:val="00EB646B"/>
    <w:rsid w:val="00EB6884"/>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E37"/>
    <w:rsid w:val="00ED4E38"/>
    <w:rsid w:val="00ED5DA1"/>
    <w:rsid w:val="00ED7515"/>
    <w:rsid w:val="00EE11C0"/>
    <w:rsid w:val="00EE1219"/>
    <w:rsid w:val="00EE18BD"/>
    <w:rsid w:val="00EE2A1F"/>
    <w:rsid w:val="00EE2FD9"/>
    <w:rsid w:val="00EE30F3"/>
    <w:rsid w:val="00EE407E"/>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88"/>
    <w:rsid w:val="00EF6C78"/>
    <w:rsid w:val="00EF6C9D"/>
    <w:rsid w:val="00EF6CE8"/>
    <w:rsid w:val="00F003A1"/>
    <w:rsid w:val="00F02431"/>
    <w:rsid w:val="00F02727"/>
    <w:rsid w:val="00F03889"/>
    <w:rsid w:val="00F03A72"/>
    <w:rsid w:val="00F0628A"/>
    <w:rsid w:val="00F0699E"/>
    <w:rsid w:val="00F07A65"/>
    <w:rsid w:val="00F1002C"/>
    <w:rsid w:val="00F117CA"/>
    <w:rsid w:val="00F119C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37D3A"/>
    <w:rsid w:val="00F40EE5"/>
    <w:rsid w:val="00F429BE"/>
    <w:rsid w:val="00F43148"/>
    <w:rsid w:val="00F43588"/>
    <w:rsid w:val="00F44AF0"/>
    <w:rsid w:val="00F45049"/>
    <w:rsid w:val="00F45EB4"/>
    <w:rsid w:val="00F46295"/>
    <w:rsid w:val="00F4677B"/>
    <w:rsid w:val="00F46D47"/>
    <w:rsid w:val="00F4788C"/>
    <w:rsid w:val="00F47CC0"/>
    <w:rsid w:val="00F51F96"/>
    <w:rsid w:val="00F53417"/>
    <w:rsid w:val="00F549D1"/>
    <w:rsid w:val="00F54F86"/>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0B9"/>
    <w:rsid w:val="00F76259"/>
    <w:rsid w:val="00F767C3"/>
    <w:rsid w:val="00F77118"/>
    <w:rsid w:val="00F80E63"/>
    <w:rsid w:val="00F8116D"/>
    <w:rsid w:val="00F81180"/>
    <w:rsid w:val="00F82967"/>
    <w:rsid w:val="00F84102"/>
    <w:rsid w:val="00F84248"/>
    <w:rsid w:val="00F842DD"/>
    <w:rsid w:val="00F8481F"/>
    <w:rsid w:val="00F85923"/>
    <w:rsid w:val="00F861C4"/>
    <w:rsid w:val="00F877DB"/>
    <w:rsid w:val="00F901CA"/>
    <w:rsid w:val="00F90AD9"/>
    <w:rsid w:val="00F934BB"/>
    <w:rsid w:val="00F93893"/>
    <w:rsid w:val="00F9475F"/>
    <w:rsid w:val="00F948DE"/>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96E"/>
    <w:rsid w:val="00FC4794"/>
    <w:rsid w:val="00FC4F8A"/>
    <w:rsid w:val="00FC5FEF"/>
    <w:rsid w:val="00FC647A"/>
    <w:rsid w:val="00FC74CA"/>
    <w:rsid w:val="00FD0168"/>
    <w:rsid w:val="00FD13D4"/>
    <w:rsid w:val="00FD18E6"/>
    <w:rsid w:val="00FD1E9F"/>
    <w:rsid w:val="00FD2291"/>
    <w:rsid w:val="00FD298F"/>
    <w:rsid w:val="00FD33DD"/>
    <w:rsid w:val="00FD7BCD"/>
    <w:rsid w:val="00FE107B"/>
    <w:rsid w:val="00FE1F7B"/>
    <w:rsid w:val="00FE367E"/>
    <w:rsid w:val="00FE60EB"/>
    <w:rsid w:val="00FE670B"/>
    <w:rsid w:val="00FE7296"/>
    <w:rsid w:val="00FE7CE0"/>
    <w:rsid w:val="00FE7DEA"/>
    <w:rsid w:val="00FF0203"/>
    <w:rsid w:val="00FF15BA"/>
    <w:rsid w:val="00FF1A27"/>
    <w:rsid w:val="00FF1B8B"/>
    <w:rsid w:val="00FF40CB"/>
    <w:rsid w:val="00FF4956"/>
    <w:rsid w:val="00FF4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4BB12"/>
  <w15:chartTrackingRefBased/>
  <w15:docId w15:val="{5AE3F00B-425A-4F68-A166-1ED2EE8D0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3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Title"/>
    <w:basedOn w:val="a"/>
    <w:next w:val="a"/>
    <w:link w:val="af8"/>
    <w:qFormat/>
    <w:rsid w:val="00D07A7C"/>
    <w:pPr>
      <w:spacing w:before="240" w:after="60"/>
      <w:jc w:val="center"/>
      <w:outlineLvl w:val="0"/>
    </w:pPr>
    <w:rPr>
      <w:rFonts w:asciiTheme="majorHAnsi" w:eastAsia="宋体" w:hAnsiTheme="majorHAnsi" w:cstheme="majorBidi"/>
      <w:b/>
      <w:bCs/>
      <w:sz w:val="32"/>
      <w:szCs w:val="32"/>
    </w:rPr>
  </w:style>
  <w:style w:type="character" w:customStyle="1" w:styleId="af8">
    <w:name w:val="标题 字符"/>
    <w:basedOn w:val="a0"/>
    <w:link w:val="af7"/>
    <w:rsid w:val="00D07A7C"/>
    <w:rPr>
      <w:rFonts w:asciiTheme="majorHAnsi" w:eastAsia="宋体" w:hAnsiTheme="majorHAnsi" w:cstheme="majorBidi"/>
      <w:b/>
      <w:bCs/>
      <w:color w:val="000000"/>
      <w:sz w:val="32"/>
      <w:szCs w:val="32"/>
      <w:lang w:val="en-GB" w:eastAsia="ja-JP"/>
    </w:rPr>
  </w:style>
  <w:style w:type="paragraph" w:customStyle="1" w:styleId="CRCoverPage">
    <w:name w:val="CR Cover Page"/>
    <w:link w:val="CRCoverPageZchn"/>
    <w:rsid w:val="00D478E3"/>
    <w:pPr>
      <w:spacing w:after="120"/>
    </w:pPr>
    <w:rPr>
      <w:rFonts w:ascii="Arial" w:eastAsia="等线" w:hAnsi="Arial"/>
      <w:lang w:val="en-GB" w:eastAsia="en-US"/>
    </w:rPr>
  </w:style>
  <w:style w:type="character" w:customStyle="1" w:styleId="CRCoverPageZchn">
    <w:name w:val="CR Cover Page Zchn"/>
    <w:link w:val="CRCoverPage"/>
    <w:rsid w:val="00D478E3"/>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1958955">
      <w:bodyDiv w:val="1"/>
      <w:marLeft w:val="0"/>
      <w:marRight w:val="0"/>
      <w:marTop w:val="0"/>
      <w:marBottom w:val="0"/>
      <w:divBdr>
        <w:top w:val="none" w:sz="0" w:space="0" w:color="auto"/>
        <w:left w:val="none" w:sz="0" w:space="0" w:color="auto"/>
        <w:bottom w:val="none" w:sz="0" w:space="0" w:color="auto"/>
        <w:right w:val="none" w:sz="0" w:space="0" w:color="auto"/>
      </w:divBdr>
      <w:divsChild>
        <w:div w:id="253250877">
          <w:marLeft w:val="446"/>
          <w:marRight w:val="0"/>
          <w:marTop w:val="40"/>
          <w:marBottom w:val="0"/>
          <w:divBdr>
            <w:top w:val="none" w:sz="0" w:space="0" w:color="auto"/>
            <w:left w:val="none" w:sz="0" w:space="0" w:color="auto"/>
            <w:bottom w:val="none" w:sz="0" w:space="0" w:color="auto"/>
            <w:right w:val="none" w:sz="0" w:space="0" w:color="auto"/>
          </w:divBdr>
        </w:div>
      </w:divsChild>
    </w:div>
    <w:div w:id="1358432991">
      <w:bodyDiv w:val="1"/>
      <w:marLeft w:val="0"/>
      <w:marRight w:val="0"/>
      <w:marTop w:val="0"/>
      <w:marBottom w:val="0"/>
      <w:divBdr>
        <w:top w:val="none" w:sz="0" w:space="0" w:color="auto"/>
        <w:left w:val="none" w:sz="0" w:space="0" w:color="auto"/>
        <w:bottom w:val="none" w:sz="0" w:space="0" w:color="auto"/>
        <w:right w:val="none" w:sz="0" w:space="0" w:color="auto"/>
      </w:divBdr>
      <w:divsChild>
        <w:div w:id="209808680">
          <w:marLeft w:val="562"/>
          <w:marRight w:val="0"/>
          <w:marTop w:val="0"/>
          <w:marBottom w:val="0"/>
          <w:divBdr>
            <w:top w:val="none" w:sz="0" w:space="0" w:color="auto"/>
            <w:left w:val="none" w:sz="0" w:space="0" w:color="auto"/>
            <w:bottom w:val="none" w:sz="0" w:space="0" w:color="auto"/>
            <w:right w:val="none" w:sz="0" w:space="0" w:color="auto"/>
          </w:divBdr>
        </w:div>
      </w:divsChild>
    </w:div>
    <w:div w:id="1498182394">
      <w:bodyDiv w:val="1"/>
      <w:marLeft w:val="0"/>
      <w:marRight w:val="0"/>
      <w:marTop w:val="0"/>
      <w:marBottom w:val="0"/>
      <w:divBdr>
        <w:top w:val="none" w:sz="0" w:space="0" w:color="auto"/>
        <w:left w:val="none" w:sz="0" w:space="0" w:color="auto"/>
        <w:bottom w:val="none" w:sz="0" w:space="0" w:color="auto"/>
        <w:right w:val="none" w:sz="0" w:space="0" w:color="auto"/>
      </w:divBdr>
      <w:divsChild>
        <w:div w:id="1117604845">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B66B6D4-1284-46C4-9434-F8737330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499</Words>
  <Characters>2847</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Lufeng.Han -1207</cp:lastModifiedBy>
  <cp:revision>3</cp:revision>
  <cp:lastPrinted>2018-08-14T01:59:00Z</cp:lastPrinted>
  <dcterms:created xsi:type="dcterms:W3CDTF">2024-01-12T13:11:00Z</dcterms:created>
  <dcterms:modified xsi:type="dcterms:W3CDTF">2024-01-12T13:15:00Z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(3)1u9IA/AaCTWj12BQHftoIVI2S/j54Q9zvkzG1ZVertf39PeUMVel+NpcOmE2TDSfBApZQOmO
bVaHv1ojD2P+iN+JQP6kooQIR56s7aB9OVPzbE+DW+vLSI5d2sM0mTidqqMZfMSJzqmE4YA8
69J+aMPpazXtL02PyfXGFhdUjXBDuAZjXP9FE84g79kXE9VjfAn4hhORYWxVgUjIdm1DWu0R
oIeQbkn8A/tGO/wUo0</vt:lpwstr>
  </property>
  <property fmtid="{D5CDD505-2E9C-101B-9397-08002B2CF9AE}" pid="9" name="_2015_ms_pID_7253431">
    <vt:lpwstr>1QNjmqkQKbkX6USGsikPRROk5ZxXB/k6ylv5XHspltWU9xc6fJp42j
1xbwyLTastaX0FVTvF0Gky8+Oba0mt4YnzSLOhRJXiPIExGbZUZbiMgD91H4EbjxCMpXGM7X
CUe8DnnFYH44+u/nk54zbUdZ3rorD9b6hNCRk4YSKVXmRL6vQQFfYbeK55UdLLLIdMwV/PSP
7RO9l6ZX36s+1ekCOoTYhZBvXzTiQMzWqHVn</vt:lpwstr>
  </property>
  <property fmtid="{D5CDD505-2E9C-101B-9397-08002B2CF9AE}" pid="10" name="_2015_ms_pID_7253432">
    <vt:lpwstr>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1642604592</vt:lpwstr>
  </property>
  <property fmtid="{D5CDD505-2E9C-101B-9397-08002B2CF9AE}" pid="15" name="MSIP_Label_17da11e7-ad83-4459-98c6-12a88e2eac78_Enabled">
    <vt:lpwstr>true</vt:lpwstr>
  </property>
  <property fmtid="{D5CDD505-2E9C-101B-9397-08002B2CF9AE}" pid="16" name="MSIP_Label_17da11e7-ad83-4459-98c6-12a88e2eac78_SetDate">
    <vt:lpwstr>2022-02-22T15:34:39Z</vt:lpwstr>
  </property>
  <property fmtid="{D5CDD505-2E9C-101B-9397-08002B2CF9AE}" pid="17" name="MSIP_Label_17da11e7-ad83-4459-98c6-12a88e2eac78_Method">
    <vt:lpwstr>Privileged</vt:lpwstr>
  </property>
  <property fmtid="{D5CDD505-2E9C-101B-9397-08002B2CF9AE}" pid="18" name="MSIP_Label_17da11e7-ad83-4459-98c6-12a88e2eac78_Name">
    <vt:lpwstr>17da11e7-ad83-4459-98c6-12a88e2eac78</vt:lpwstr>
  </property>
  <property fmtid="{D5CDD505-2E9C-101B-9397-08002B2CF9AE}" pid="19" name="MSIP_Label_17da11e7-ad83-4459-98c6-12a88e2eac78_SiteId">
    <vt:lpwstr>68283f3b-8487-4c86-adb3-a5228f18b893</vt:lpwstr>
  </property>
  <property fmtid="{D5CDD505-2E9C-101B-9397-08002B2CF9AE}" pid="20" name="MSIP_Label_17da11e7-ad83-4459-98c6-12a88e2eac78_ActionId">
    <vt:lpwstr>6e297200-5cda-41cc-ae64-b87006d3fe3e</vt:lpwstr>
  </property>
  <property fmtid="{D5CDD505-2E9C-101B-9397-08002B2CF9AE}" pid="21" name="MSIP_Label_17da11e7-ad83-4459-98c6-12a88e2eac78_ContentBits">
    <vt:lpwstr>0</vt:lpwstr>
  </property>
</Properties>
</file>